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1AD9" w14:textId="77777777" w:rsidR="00324B5D" w:rsidRDefault="00B31B9A" w:rsidP="00CD00A5">
      <w:pPr>
        <w:spacing w:after="0" w:line="240" w:lineRule="auto"/>
        <w:jc w:val="center"/>
        <w:rPr>
          <w:b/>
          <w:sz w:val="25"/>
          <w:szCs w:val="25"/>
          <w:u w:val="single"/>
        </w:rPr>
      </w:pPr>
      <w:r>
        <w:rPr>
          <w:noProof/>
        </w:rPr>
        <w:drawing>
          <wp:inline distT="0" distB="0" distL="0" distR="0" wp14:anchorId="03CB9BDF" wp14:editId="35275BCE">
            <wp:extent cx="5802667" cy="743658"/>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35188" cy="786273"/>
                    </a:xfrm>
                    <a:prstGeom prst="rect">
                      <a:avLst/>
                    </a:prstGeom>
                    <a:noFill/>
                    <a:ln>
                      <a:noFill/>
                    </a:ln>
                  </pic:spPr>
                </pic:pic>
              </a:graphicData>
            </a:graphic>
          </wp:inline>
        </w:drawing>
      </w:r>
    </w:p>
    <w:p w14:paraId="39F36E20" w14:textId="6E1B60C8" w:rsidR="00403676" w:rsidRPr="00403676" w:rsidRDefault="00722E77" w:rsidP="004E6F09">
      <w:pPr>
        <w:spacing w:after="0" w:line="240" w:lineRule="auto"/>
        <w:jc w:val="both"/>
        <w:rPr>
          <w:i/>
          <w:iCs/>
        </w:rPr>
      </w:pPr>
      <w:r w:rsidRPr="00722E77">
        <w:rPr>
          <w:b/>
          <w:sz w:val="25"/>
          <w:szCs w:val="25"/>
          <w:u w:val="single"/>
        </w:rPr>
        <w:t>COMUNICATO STAMPA</w:t>
      </w:r>
      <w:r w:rsidR="00853AC5" w:rsidRPr="003911E2">
        <w:rPr>
          <w:b/>
          <w:sz w:val="25"/>
          <w:szCs w:val="25"/>
        </w:rPr>
        <w:t xml:space="preserve"> </w:t>
      </w:r>
      <w:r w:rsidRPr="00403676">
        <w:rPr>
          <w:i/>
          <w:iCs/>
        </w:rPr>
        <w:t xml:space="preserve">del </w:t>
      </w:r>
      <w:r w:rsidR="00DB322B">
        <w:rPr>
          <w:i/>
          <w:iCs/>
        </w:rPr>
        <w:t>31 maggio 2021</w:t>
      </w:r>
    </w:p>
    <w:p w14:paraId="6F22CD12" w14:textId="16DAA2EB" w:rsidR="00F91925" w:rsidRPr="001929D5" w:rsidRDefault="00F91925" w:rsidP="00CD7077">
      <w:pPr>
        <w:spacing w:after="0" w:line="240" w:lineRule="auto"/>
        <w:rPr>
          <w:b/>
          <w:color w:val="FF0000"/>
          <w:sz w:val="32"/>
          <w:szCs w:val="32"/>
        </w:rPr>
      </w:pPr>
      <w:r w:rsidRPr="002763AD">
        <w:rPr>
          <w:b/>
          <w:color w:val="FF0000"/>
          <w:sz w:val="40"/>
          <w:szCs w:val="40"/>
        </w:rPr>
        <w:t xml:space="preserve">CAMALEONTIKA </w:t>
      </w:r>
      <w:r w:rsidR="002763AD" w:rsidRPr="002763AD">
        <w:rPr>
          <w:b/>
          <w:color w:val="FF0000"/>
          <w:sz w:val="40"/>
          <w:szCs w:val="40"/>
        </w:rPr>
        <w:t>RIPORTA IL TEATRO AD ALMESE DA GIUGNO A OTTOBRE</w:t>
      </w:r>
      <w:r w:rsidR="00852568">
        <w:rPr>
          <w:b/>
          <w:color w:val="FF0000"/>
          <w:sz w:val="44"/>
          <w:szCs w:val="44"/>
        </w:rPr>
        <w:br/>
      </w:r>
      <w:r w:rsidR="001929D5" w:rsidRPr="002763AD">
        <w:rPr>
          <w:b/>
          <w:color w:val="FF0000"/>
          <w:sz w:val="28"/>
          <w:szCs w:val="28"/>
        </w:rPr>
        <w:t>Tema della stagione: “Esilio”</w:t>
      </w:r>
    </w:p>
    <w:p w14:paraId="57F9DACF" w14:textId="77777777" w:rsidR="00722E77" w:rsidRPr="00861709" w:rsidRDefault="00722E77" w:rsidP="00CD7077">
      <w:pPr>
        <w:spacing w:after="0" w:line="240" w:lineRule="auto"/>
        <w:rPr>
          <w:b/>
          <w:sz w:val="14"/>
          <w:szCs w:val="14"/>
        </w:rPr>
      </w:pPr>
    </w:p>
    <w:p w14:paraId="274C2DF6" w14:textId="6C40A71F" w:rsidR="00722E77" w:rsidRPr="00F42A4A" w:rsidRDefault="00B01D51" w:rsidP="00CD7077">
      <w:pPr>
        <w:spacing w:after="0" w:line="240" w:lineRule="auto"/>
        <w:rPr>
          <w:b/>
          <w:sz w:val="28"/>
          <w:szCs w:val="28"/>
          <w:u w:val="single"/>
        </w:rPr>
      </w:pPr>
      <w:r>
        <w:rPr>
          <w:b/>
          <w:sz w:val="28"/>
          <w:szCs w:val="28"/>
          <w:u w:val="single"/>
        </w:rPr>
        <w:t>d</w:t>
      </w:r>
      <w:r w:rsidR="00EC66B0" w:rsidRPr="00F42A4A">
        <w:rPr>
          <w:b/>
          <w:sz w:val="28"/>
          <w:szCs w:val="28"/>
          <w:u w:val="single"/>
        </w:rPr>
        <w:t xml:space="preserve">al </w:t>
      </w:r>
      <w:r w:rsidR="00DB322B">
        <w:rPr>
          <w:b/>
          <w:sz w:val="28"/>
          <w:szCs w:val="28"/>
          <w:u w:val="single"/>
        </w:rPr>
        <w:t xml:space="preserve">19 giugno al </w:t>
      </w:r>
      <w:r w:rsidR="002B20E4">
        <w:rPr>
          <w:b/>
          <w:sz w:val="28"/>
          <w:szCs w:val="28"/>
          <w:u w:val="single"/>
        </w:rPr>
        <w:t xml:space="preserve">2020 </w:t>
      </w:r>
      <w:r w:rsidR="00744CB5" w:rsidRPr="00F42A4A">
        <w:rPr>
          <w:b/>
          <w:sz w:val="28"/>
          <w:szCs w:val="28"/>
          <w:u w:val="single"/>
        </w:rPr>
        <w:t xml:space="preserve">al </w:t>
      </w:r>
      <w:r w:rsidR="005657D1">
        <w:rPr>
          <w:b/>
          <w:sz w:val="28"/>
          <w:szCs w:val="28"/>
          <w:u w:val="single"/>
        </w:rPr>
        <w:t>1</w:t>
      </w:r>
      <w:r w:rsidR="00DB322B">
        <w:rPr>
          <w:b/>
          <w:sz w:val="28"/>
          <w:szCs w:val="28"/>
          <w:u w:val="single"/>
        </w:rPr>
        <w:t>6 ottobre 2021 ad ALMESE (TO)</w:t>
      </w:r>
    </w:p>
    <w:p w14:paraId="1F389DF3" w14:textId="44D2D23B" w:rsidR="00DB322B" w:rsidRPr="002763AD" w:rsidRDefault="00627B23" w:rsidP="00CD7077">
      <w:pPr>
        <w:spacing w:after="0" w:line="240" w:lineRule="auto"/>
        <w:rPr>
          <w:sz w:val="24"/>
          <w:szCs w:val="24"/>
        </w:rPr>
      </w:pPr>
      <w:r>
        <w:rPr>
          <w:sz w:val="24"/>
          <w:szCs w:val="24"/>
        </w:rPr>
        <w:t xml:space="preserve">- </w:t>
      </w:r>
      <w:r w:rsidR="00DB322B" w:rsidRPr="002763AD">
        <w:rPr>
          <w:sz w:val="24"/>
          <w:szCs w:val="24"/>
        </w:rPr>
        <w:t>Parco Robinson, Via Caselette angolo Via Rivera</w:t>
      </w:r>
    </w:p>
    <w:p w14:paraId="308C0C63" w14:textId="2CF8C509" w:rsidR="00722E77" w:rsidRPr="002763AD" w:rsidRDefault="00627B23" w:rsidP="00CD7077">
      <w:pPr>
        <w:spacing w:after="0" w:line="240" w:lineRule="auto"/>
        <w:rPr>
          <w:sz w:val="24"/>
          <w:szCs w:val="24"/>
        </w:rPr>
      </w:pPr>
      <w:r>
        <w:rPr>
          <w:sz w:val="24"/>
          <w:szCs w:val="24"/>
        </w:rPr>
        <w:t xml:space="preserve">- </w:t>
      </w:r>
      <w:r w:rsidR="00722E77" w:rsidRPr="002763AD">
        <w:rPr>
          <w:sz w:val="24"/>
          <w:szCs w:val="24"/>
        </w:rPr>
        <w:t>Teatro Magnetto, via Avigliana 17</w:t>
      </w:r>
    </w:p>
    <w:p w14:paraId="64AB856E" w14:textId="2CCFB596" w:rsidR="008F0536" w:rsidRPr="002763AD" w:rsidRDefault="008F0536" w:rsidP="00CD7077">
      <w:pPr>
        <w:spacing w:after="0" w:line="240" w:lineRule="auto"/>
        <w:rPr>
          <w:color w:val="0070C0"/>
          <w:sz w:val="24"/>
          <w:szCs w:val="24"/>
        </w:rPr>
      </w:pPr>
      <w:r w:rsidRPr="002763AD">
        <w:rPr>
          <w:color w:val="0070C0"/>
          <w:sz w:val="24"/>
          <w:szCs w:val="24"/>
        </w:rPr>
        <w:t xml:space="preserve">Biglietto unico di euro 12,00 </w:t>
      </w:r>
      <w:r w:rsidR="00B17F29" w:rsidRPr="002763AD">
        <w:rPr>
          <w:color w:val="0070C0"/>
          <w:sz w:val="24"/>
          <w:szCs w:val="24"/>
        </w:rPr>
        <w:t xml:space="preserve">con </w:t>
      </w:r>
      <w:r w:rsidRPr="002763AD">
        <w:rPr>
          <w:color w:val="0070C0"/>
          <w:sz w:val="24"/>
          <w:szCs w:val="24"/>
        </w:rPr>
        <w:t xml:space="preserve">prenotazione </w:t>
      </w:r>
      <w:r w:rsidR="00B17F29" w:rsidRPr="002763AD">
        <w:rPr>
          <w:color w:val="0070C0"/>
          <w:sz w:val="24"/>
          <w:szCs w:val="24"/>
        </w:rPr>
        <w:t>consigliata</w:t>
      </w:r>
    </w:p>
    <w:p w14:paraId="04484F11" w14:textId="4AD48FC6" w:rsidR="00861709" w:rsidRDefault="00861709" w:rsidP="00CD7077">
      <w:pPr>
        <w:spacing w:after="0" w:line="240" w:lineRule="auto"/>
        <w:rPr>
          <w:b/>
          <w:i/>
          <w:sz w:val="6"/>
          <w:szCs w:val="6"/>
        </w:rPr>
      </w:pPr>
    </w:p>
    <w:p w14:paraId="1A5D5D4C" w14:textId="0BC86FD1" w:rsidR="00403676" w:rsidRDefault="00403676" w:rsidP="00CD7077">
      <w:pPr>
        <w:spacing w:after="0" w:line="240" w:lineRule="auto"/>
        <w:rPr>
          <w:b/>
          <w:i/>
          <w:sz w:val="6"/>
          <w:szCs w:val="6"/>
        </w:rPr>
      </w:pPr>
    </w:p>
    <w:p w14:paraId="23765E66" w14:textId="0F102EBF" w:rsidR="0042553D" w:rsidRDefault="0042553D" w:rsidP="00CD7077">
      <w:pPr>
        <w:spacing w:after="0" w:line="240" w:lineRule="auto"/>
        <w:rPr>
          <w:b/>
          <w:i/>
          <w:sz w:val="6"/>
          <w:szCs w:val="6"/>
        </w:rPr>
      </w:pPr>
    </w:p>
    <w:p w14:paraId="7ADE17FF" w14:textId="77777777" w:rsidR="0042553D" w:rsidRPr="00DB322B" w:rsidRDefault="0042553D" w:rsidP="00CD7077">
      <w:pPr>
        <w:spacing w:after="0" w:line="240" w:lineRule="auto"/>
        <w:rPr>
          <w:bCs/>
          <w:i/>
          <w:sz w:val="6"/>
          <w:szCs w:val="6"/>
        </w:rPr>
      </w:pPr>
    </w:p>
    <w:p w14:paraId="145A12E5" w14:textId="2B86A23B" w:rsidR="001929D5" w:rsidRPr="00476266" w:rsidRDefault="00DB322B" w:rsidP="001929D5">
      <w:pPr>
        <w:spacing w:after="0" w:line="240" w:lineRule="auto"/>
        <w:rPr>
          <w:bCs/>
          <w:iCs/>
          <w:color w:val="FF0000"/>
        </w:rPr>
      </w:pPr>
      <w:r w:rsidRPr="00DB322B">
        <w:rPr>
          <w:bCs/>
          <w:iCs/>
          <w:color w:val="FF0000"/>
        </w:rPr>
        <w:t>Posticipat</w:t>
      </w:r>
      <w:r>
        <w:rPr>
          <w:bCs/>
          <w:iCs/>
          <w:color w:val="FF0000"/>
        </w:rPr>
        <w:t>a</w:t>
      </w:r>
      <w:r w:rsidRPr="00DB322B">
        <w:rPr>
          <w:bCs/>
          <w:iCs/>
          <w:color w:val="FF0000"/>
        </w:rPr>
        <w:t xml:space="preserve"> per le ovvie motivazioni legate all’emergenza sanitaria, g</w:t>
      </w:r>
      <w:r w:rsidR="001929D5" w:rsidRPr="00DB322B">
        <w:rPr>
          <w:bCs/>
          <w:iCs/>
          <w:color w:val="FF0000"/>
        </w:rPr>
        <w:t>iunge alla</w:t>
      </w:r>
      <w:r w:rsidR="001929D5" w:rsidRPr="00476266">
        <w:rPr>
          <w:b/>
          <w:iCs/>
          <w:color w:val="FF0000"/>
        </w:rPr>
        <w:t xml:space="preserve"> settima edizione la stagione teatrale di Almese </w:t>
      </w:r>
      <w:r w:rsidR="001929D5" w:rsidRPr="00476266">
        <w:rPr>
          <w:bCs/>
          <w:iCs/>
          <w:color w:val="FF0000"/>
        </w:rPr>
        <w:t>organizzata da M.O.V. e FABULA RASA</w:t>
      </w:r>
      <w:r w:rsidR="001C7B1B" w:rsidRPr="00476266">
        <w:rPr>
          <w:bCs/>
          <w:iCs/>
          <w:color w:val="FF0000"/>
        </w:rPr>
        <w:t xml:space="preserve"> </w:t>
      </w:r>
      <w:r w:rsidR="001929D5" w:rsidRPr="00476266">
        <w:rPr>
          <w:bCs/>
          <w:iCs/>
          <w:color w:val="FF0000"/>
        </w:rPr>
        <w:t>con direzione artistica a cura di Beppe Gromi</w:t>
      </w:r>
      <w:r w:rsidR="001C7B1B" w:rsidRPr="00476266">
        <w:rPr>
          <w:bCs/>
          <w:iCs/>
          <w:color w:val="FF0000"/>
        </w:rPr>
        <w:t>.</w:t>
      </w:r>
    </w:p>
    <w:p w14:paraId="2ABE3B4E" w14:textId="19A80DA3" w:rsidR="000942FE" w:rsidRPr="00476266" w:rsidRDefault="00DB322B" w:rsidP="000942FE">
      <w:pPr>
        <w:spacing w:after="0" w:line="240" w:lineRule="auto"/>
        <w:rPr>
          <w:bCs/>
          <w:iCs/>
          <w:color w:val="FF0000"/>
        </w:rPr>
      </w:pPr>
      <w:r>
        <w:rPr>
          <w:b/>
          <w:iCs/>
          <w:color w:val="FF0000"/>
        </w:rPr>
        <w:t>Sei</w:t>
      </w:r>
      <w:r w:rsidR="000942FE" w:rsidRPr="00476266">
        <w:rPr>
          <w:b/>
          <w:iCs/>
          <w:color w:val="FF0000"/>
        </w:rPr>
        <w:t xml:space="preserve"> appuntamenti </w:t>
      </w:r>
      <w:r w:rsidR="000942FE" w:rsidRPr="00476266">
        <w:rPr>
          <w:bCs/>
          <w:iCs/>
          <w:color w:val="FF0000"/>
        </w:rPr>
        <w:t>che si immergono nella parola “Esilio”</w:t>
      </w:r>
      <w:r>
        <w:rPr>
          <w:bCs/>
          <w:iCs/>
          <w:color w:val="FF0000"/>
        </w:rPr>
        <w:t xml:space="preserve"> - </w:t>
      </w:r>
      <w:r w:rsidR="000942FE" w:rsidRPr="00476266">
        <w:rPr>
          <w:bCs/>
          <w:iCs/>
          <w:color w:val="FF0000"/>
        </w:rPr>
        <w:t xml:space="preserve">condizione </w:t>
      </w:r>
      <w:r>
        <w:rPr>
          <w:bCs/>
          <w:iCs/>
          <w:color w:val="FF0000"/>
        </w:rPr>
        <w:t>vissuta</w:t>
      </w:r>
      <w:r w:rsidR="000942FE" w:rsidRPr="00476266">
        <w:rPr>
          <w:bCs/>
          <w:iCs/>
          <w:color w:val="FF0000"/>
        </w:rPr>
        <w:t xml:space="preserve"> </w:t>
      </w:r>
      <w:r w:rsidR="004F63CC">
        <w:rPr>
          <w:bCs/>
          <w:iCs/>
          <w:color w:val="FF0000"/>
        </w:rPr>
        <w:t xml:space="preserve">in una maniera particolare </w:t>
      </w:r>
      <w:r w:rsidR="000942FE" w:rsidRPr="00476266">
        <w:rPr>
          <w:bCs/>
          <w:iCs/>
          <w:color w:val="FF0000"/>
        </w:rPr>
        <w:t>negli ultimi mesi con un distanziamento sociale al quale non eravamo abituati</w:t>
      </w:r>
      <w:r>
        <w:rPr>
          <w:bCs/>
          <w:iCs/>
          <w:color w:val="FF0000"/>
        </w:rPr>
        <w:t xml:space="preserve"> -</w:t>
      </w:r>
      <w:r w:rsidR="000942FE" w:rsidRPr="00476266">
        <w:rPr>
          <w:bCs/>
          <w:iCs/>
          <w:color w:val="FF0000"/>
        </w:rPr>
        <w:t xml:space="preserve"> </w:t>
      </w:r>
      <w:r w:rsidR="002F609E" w:rsidRPr="00476266">
        <w:rPr>
          <w:bCs/>
          <w:iCs/>
          <w:color w:val="FF0000"/>
        </w:rPr>
        <w:t>e</w:t>
      </w:r>
      <w:r w:rsidR="000942FE" w:rsidRPr="00476266">
        <w:rPr>
          <w:bCs/>
          <w:iCs/>
          <w:color w:val="FF0000"/>
        </w:rPr>
        <w:t xml:space="preserve"> spettacoli che attraversano, nascono o ritornano da un allontanamento. </w:t>
      </w:r>
    </w:p>
    <w:p w14:paraId="0BEA7AB5" w14:textId="2E6FE92F" w:rsidR="000942FE" w:rsidRPr="00476266" w:rsidRDefault="000942FE" w:rsidP="000942FE">
      <w:pPr>
        <w:spacing w:after="0" w:line="240" w:lineRule="auto"/>
        <w:rPr>
          <w:bCs/>
          <w:iCs/>
          <w:color w:val="FF0000"/>
        </w:rPr>
      </w:pPr>
      <w:r w:rsidRPr="00476266">
        <w:rPr>
          <w:bCs/>
          <w:iCs/>
          <w:color w:val="FF0000"/>
        </w:rPr>
        <w:t>Ci sar</w:t>
      </w:r>
      <w:r w:rsidR="002F609E" w:rsidRPr="00476266">
        <w:rPr>
          <w:bCs/>
          <w:iCs/>
          <w:color w:val="FF0000"/>
        </w:rPr>
        <w:t>anno</w:t>
      </w:r>
      <w:r w:rsidRPr="00476266">
        <w:rPr>
          <w:bCs/>
          <w:iCs/>
          <w:color w:val="FF0000"/>
        </w:rPr>
        <w:t xml:space="preserve"> la musica </w:t>
      </w:r>
      <w:r w:rsidR="002F609E" w:rsidRPr="00476266">
        <w:rPr>
          <w:bCs/>
          <w:iCs/>
          <w:color w:val="FF0000"/>
        </w:rPr>
        <w:t xml:space="preserve">e le storie di trasformazione di </w:t>
      </w:r>
      <w:r w:rsidRPr="00476266">
        <w:rPr>
          <w:b/>
          <w:iCs/>
          <w:color w:val="FF0000"/>
        </w:rPr>
        <w:t>Saba Anglana</w:t>
      </w:r>
      <w:r w:rsidRPr="00476266">
        <w:rPr>
          <w:bCs/>
          <w:iCs/>
          <w:color w:val="FF0000"/>
        </w:rPr>
        <w:t xml:space="preserve">, lo sguardo ironico e comico di </w:t>
      </w:r>
      <w:r w:rsidRPr="00476266">
        <w:rPr>
          <w:b/>
          <w:iCs/>
          <w:color w:val="FF0000"/>
        </w:rPr>
        <w:t>Claudio Batta</w:t>
      </w:r>
      <w:r w:rsidRPr="00476266">
        <w:rPr>
          <w:bCs/>
          <w:iCs/>
          <w:color w:val="FF0000"/>
        </w:rPr>
        <w:t xml:space="preserve"> sugli </w:t>
      </w:r>
      <w:r w:rsidRPr="00476266">
        <w:rPr>
          <w:b/>
          <w:iCs/>
          <w:color w:val="FF0000"/>
        </w:rPr>
        <w:t>sprechi alimentari</w:t>
      </w:r>
      <w:r w:rsidR="000730B8" w:rsidRPr="00476266">
        <w:rPr>
          <w:bCs/>
          <w:iCs/>
          <w:color w:val="FF0000"/>
        </w:rPr>
        <w:t xml:space="preserve">, emozioni, domande e riflessioni </w:t>
      </w:r>
      <w:r w:rsidRPr="00476266">
        <w:rPr>
          <w:bCs/>
          <w:iCs/>
          <w:color w:val="FF0000"/>
        </w:rPr>
        <w:t xml:space="preserve">sui </w:t>
      </w:r>
      <w:r w:rsidRPr="00476266">
        <w:rPr>
          <w:b/>
          <w:iCs/>
          <w:color w:val="FF0000"/>
        </w:rPr>
        <w:t>mutamenti climatici</w:t>
      </w:r>
      <w:r w:rsidRPr="00476266">
        <w:rPr>
          <w:bCs/>
          <w:iCs/>
          <w:color w:val="FF0000"/>
        </w:rPr>
        <w:t>, sul</w:t>
      </w:r>
      <w:r w:rsidR="00471050" w:rsidRPr="00476266">
        <w:rPr>
          <w:bCs/>
          <w:iCs/>
          <w:color w:val="FF0000"/>
        </w:rPr>
        <w:t xml:space="preserve"> </w:t>
      </w:r>
      <w:r w:rsidR="000730B8" w:rsidRPr="00476266">
        <w:rPr>
          <w:b/>
          <w:iCs/>
          <w:color w:val="FF0000"/>
        </w:rPr>
        <w:t>ruolo paterno nella crescita dei figli</w:t>
      </w:r>
      <w:r w:rsidR="00471050" w:rsidRPr="00476266">
        <w:rPr>
          <w:bCs/>
          <w:iCs/>
          <w:color w:val="FF0000"/>
        </w:rPr>
        <w:t xml:space="preserve"> </w:t>
      </w:r>
      <w:r w:rsidRPr="00476266">
        <w:rPr>
          <w:bCs/>
          <w:iCs/>
          <w:color w:val="FF0000"/>
        </w:rPr>
        <w:t xml:space="preserve">e su </w:t>
      </w:r>
      <w:r w:rsidRPr="00476266">
        <w:rPr>
          <w:b/>
          <w:iCs/>
          <w:color w:val="FF0000"/>
        </w:rPr>
        <w:t>storie di donne</w:t>
      </w:r>
      <w:r w:rsidR="00471050" w:rsidRPr="00476266">
        <w:rPr>
          <w:bCs/>
          <w:iCs/>
          <w:color w:val="FF0000"/>
        </w:rPr>
        <w:t xml:space="preserve"> </w:t>
      </w:r>
      <w:r w:rsidRPr="00476266">
        <w:rPr>
          <w:bCs/>
          <w:iCs/>
          <w:color w:val="FF0000"/>
        </w:rPr>
        <w:t>che raccontano la forza dell’amore e la lotta per un futuro migliore</w:t>
      </w:r>
      <w:r w:rsidR="00471050" w:rsidRPr="00476266">
        <w:rPr>
          <w:bCs/>
          <w:iCs/>
          <w:color w:val="FF0000"/>
        </w:rPr>
        <w:t>.</w:t>
      </w:r>
    </w:p>
    <w:p w14:paraId="389DAC1B" w14:textId="52D860F8" w:rsidR="00D84699" w:rsidRPr="00476266" w:rsidRDefault="00D84699" w:rsidP="000942FE">
      <w:pPr>
        <w:spacing w:after="0" w:line="240" w:lineRule="auto"/>
        <w:rPr>
          <w:bCs/>
          <w:iCs/>
          <w:color w:val="FF0000"/>
        </w:rPr>
      </w:pPr>
      <w:r w:rsidRPr="00476266">
        <w:rPr>
          <w:bCs/>
          <w:iCs/>
          <w:color w:val="FF0000"/>
        </w:rPr>
        <w:t xml:space="preserve">La rassegna lancia la </w:t>
      </w:r>
      <w:r w:rsidRPr="00476266">
        <w:rPr>
          <w:b/>
          <w:iCs/>
          <w:color w:val="FF0000"/>
        </w:rPr>
        <w:t>campagna social “adotta lo spettacolo”</w:t>
      </w:r>
      <w:r w:rsidR="00476266" w:rsidRPr="00476266">
        <w:rPr>
          <w:bCs/>
          <w:iCs/>
          <w:color w:val="FF0000"/>
        </w:rPr>
        <w:t>, invitando al</w:t>
      </w:r>
      <w:r w:rsidRPr="00476266">
        <w:rPr>
          <w:bCs/>
          <w:iCs/>
          <w:color w:val="FF0000"/>
        </w:rPr>
        <w:t>la condivisione sui social di immagini e post creati ad hoc che invitino i propri contatti agli spettacoli e a vivere la magia del teatro.</w:t>
      </w:r>
    </w:p>
    <w:p w14:paraId="55D29D54" w14:textId="77777777" w:rsidR="000942FE" w:rsidRDefault="000942FE" w:rsidP="001929D5">
      <w:pPr>
        <w:spacing w:after="0" w:line="240" w:lineRule="auto"/>
        <w:rPr>
          <w:bCs/>
          <w:iCs/>
          <w:color w:val="FF0000"/>
          <w:sz w:val="24"/>
          <w:szCs w:val="24"/>
        </w:rPr>
      </w:pPr>
    </w:p>
    <w:p w14:paraId="07460665" w14:textId="3C791BC3" w:rsidR="00C76CB1" w:rsidRPr="00403676" w:rsidRDefault="00B31B9A" w:rsidP="00CD00A5">
      <w:pPr>
        <w:spacing w:after="0" w:line="240" w:lineRule="auto"/>
        <w:rPr>
          <w:rFonts w:asciiTheme="minorHAnsi" w:hAnsiTheme="minorHAnsi" w:cstheme="minorHAnsi"/>
          <w:color w:val="000000"/>
        </w:rPr>
      </w:pPr>
      <w:r>
        <w:rPr>
          <w:b/>
          <w:i/>
          <w:color w:val="FF0000"/>
          <w:sz w:val="16"/>
          <w:szCs w:val="16"/>
        </w:rPr>
        <w:br/>
      </w:r>
      <w:r w:rsidR="00F42A4A" w:rsidRPr="00403676">
        <w:rPr>
          <w:rFonts w:asciiTheme="minorHAnsi" w:hAnsiTheme="minorHAnsi" w:cstheme="minorHAnsi"/>
          <w:b/>
          <w:color w:val="000000"/>
        </w:rPr>
        <w:t>CAMALEONTIKA 20</w:t>
      </w:r>
      <w:r w:rsidR="000D7397" w:rsidRPr="00403676">
        <w:rPr>
          <w:rFonts w:asciiTheme="minorHAnsi" w:hAnsiTheme="minorHAnsi" w:cstheme="minorHAnsi"/>
          <w:b/>
          <w:color w:val="000000"/>
        </w:rPr>
        <w:t>20</w:t>
      </w:r>
      <w:r w:rsidR="00F42A4A" w:rsidRPr="00403676">
        <w:rPr>
          <w:rFonts w:asciiTheme="minorHAnsi" w:hAnsiTheme="minorHAnsi" w:cstheme="minorHAnsi"/>
          <w:b/>
          <w:color w:val="000000"/>
        </w:rPr>
        <w:t>/20</w:t>
      </w:r>
      <w:r w:rsidR="000D7397" w:rsidRPr="00403676">
        <w:rPr>
          <w:rFonts w:asciiTheme="minorHAnsi" w:hAnsiTheme="minorHAnsi" w:cstheme="minorHAnsi"/>
          <w:b/>
          <w:color w:val="000000"/>
        </w:rPr>
        <w:t>21</w:t>
      </w:r>
      <w:r w:rsidR="0068275D" w:rsidRPr="00403676">
        <w:rPr>
          <w:rFonts w:asciiTheme="minorHAnsi" w:hAnsiTheme="minorHAnsi" w:cstheme="minorHAnsi"/>
          <w:b/>
          <w:color w:val="000000"/>
        </w:rPr>
        <w:t xml:space="preserve"> </w:t>
      </w:r>
      <w:r w:rsidR="00722E77" w:rsidRPr="00403676">
        <w:rPr>
          <w:rFonts w:asciiTheme="minorHAnsi" w:hAnsiTheme="minorHAnsi" w:cstheme="minorHAnsi"/>
          <w:color w:val="000000"/>
        </w:rPr>
        <w:t xml:space="preserve">è la </w:t>
      </w:r>
      <w:r w:rsidR="000D7397" w:rsidRPr="00403676">
        <w:rPr>
          <w:rFonts w:asciiTheme="minorHAnsi" w:hAnsiTheme="minorHAnsi" w:cstheme="minorHAnsi"/>
          <w:b/>
          <w:color w:val="000000"/>
        </w:rPr>
        <w:t>settima</w:t>
      </w:r>
      <w:r w:rsidR="00722E77" w:rsidRPr="00403676">
        <w:rPr>
          <w:rFonts w:asciiTheme="minorHAnsi" w:hAnsiTheme="minorHAnsi" w:cstheme="minorHAnsi"/>
          <w:b/>
          <w:color w:val="000000"/>
        </w:rPr>
        <w:t xml:space="preserve"> stagione teatrale organizzata dall</w:t>
      </w:r>
      <w:r w:rsidR="000D7397" w:rsidRPr="00403676">
        <w:rPr>
          <w:rFonts w:asciiTheme="minorHAnsi" w:hAnsiTheme="minorHAnsi" w:cstheme="minorHAnsi"/>
          <w:b/>
          <w:color w:val="000000"/>
        </w:rPr>
        <w:t>’associazione M.O.V. – Moderne Officine Valsusa e dalla</w:t>
      </w:r>
      <w:r w:rsidR="00722E77" w:rsidRPr="00403676">
        <w:rPr>
          <w:rFonts w:asciiTheme="minorHAnsi" w:hAnsiTheme="minorHAnsi" w:cstheme="minorHAnsi"/>
          <w:b/>
          <w:color w:val="000000"/>
        </w:rPr>
        <w:t xml:space="preserve"> compagnia Fabula Rasa</w:t>
      </w:r>
      <w:r w:rsidR="000D7397" w:rsidRPr="00403676">
        <w:rPr>
          <w:rFonts w:asciiTheme="minorHAnsi" w:hAnsiTheme="minorHAnsi" w:cstheme="minorHAnsi"/>
          <w:b/>
          <w:color w:val="000000"/>
        </w:rPr>
        <w:t xml:space="preserve"> </w:t>
      </w:r>
      <w:r w:rsidR="00C76CB1" w:rsidRPr="00403676">
        <w:rPr>
          <w:rFonts w:asciiTheme="minorHAnsi" w:hAnsiTheme="minorHAnsi" w:cstheme="minorHAnsi"/>
          <w:b/>
          <w:color w:val="000000"/>
        </w:rPr>
        <w:t>a</w:t>
      </w:r>
      <w:r w:rsidR="002763AD">
        <w:rPr>
          <w:rFonts w:asciiTheme="minorHAnsi" w:hAnsiTheme="minorHAnsi" w:cstheme="minorHAnsi"/>
          <w:b/>
          <w:color w:val="000000"/>
        </w:rPr>
        <w:t xml:space="preserve">d </w:t>
      </w:r>
      <w:r w:rsidR="00C76CB1" w:rsidRPr="00403676">
        <w:rPr>
          <w:rFonts w:asciiTheme="minorHAnsi" w:hAnsiTheme="minorHAnsi" w:cstheme="minorHAnsi"/>
          <w:b/>
          <w:color w:val="000000"/>
        </w:rPr>
        <w:t>Almese(TO)</w:t>
      </w:r>
      <w:r w:rsidR="00C76CB1" w:rsidRPr="00403676">
        <w:rPr>
          <w:rFonts w:asciiTheme="minorHAnsi" w:hAnsiTheme="minorHAnsi" w:cstheme="minorHAnsi"/>
          <w:color w:val="000000"/>
        </w:rPr>
        <w:t xml:space="preserve">, comune della bassa Valle di Susa, </w:t>
      </w:r>
      <w:r w:rsidR="00722E77" w:rsidRPr="00403676">
        <w:rPr>
          <w:rFonts w:asciiTheme="minorHAnsi" w:hAnsiTheme="minorHAnsi" w:cstheme="minorHAnsi"/>
          <w:color w:val="000000"/>
        </w:rPr>
        <w:t>grazie al sostegno del Comune di Almese</w:t>
      </w:r>
      <w:r w:rsidR="000D7397" w:rsidRPr="00403676">
        <w:rPr>
          <w:rFonts w:asciiTheme="minorHAnsi" w:hAnsiTheme="minorHAnsi" w:cstheme="minorHAnsi"/>
          <w:color w:val="000000"/>
        </w:rPr>
        <w:t xml:space="preserve">, della </w:t>
      </w:r>
      <w:r w:rsidR="00F42A4A" w:rsidRPr="00403676">
        <w:rPr>
          <w:rFonts w:asciiTheme="minorHAnsi" w:hAnsiTheme="minorHAnsi" w:cstheme="minorHAnsi"/>
          <w:color w:val="000000"/>
        </w:rPr>
        <w:t>Fondazione Piemonte dal Vivo – Circuito Regionale Multidisciplinare</w:t>
      </w:r>
      <w:r w:rsidR="0078177D" w:rsidRPr="00403676">
        <w:rPr>
          <w:rFonts w:asciiTheme="minorHAnsi" w:hAnsiTheme="minorHAnsi" w:cstheme="minorHAnsi"/>
          <w:color w:val="000000"/>
        </w:rPr>
        <w:t>, del Ministero per i Beni e le Attività Culturali e d</w:t>
      </w:r>
      <w:r w:rsidR="000D7397" w:rsidRPr="00403676">
        <w:rPr>
          <w:rFonts w:asciiTheme="minorHAnsi" w:hAnsiTheme="minorHAnsi" w:cstheme="minorHAnsi"/>
          <w:color w:val="000000"/>
        </w:rPr>
        <w:t>e</w:t>
      </w:r>
      <w:r w:rsidR="0078177D" w:rsidRPr="00403676">
        <w:rPr>
          <w:rFonts w:asciiTheme="minorHAnsi" w:hAnsiTheme="minorHAnsi" w:cstheme="minorHAnsi"/>
          <w:color w:val="000000"/>
        </w:rPr>
        <w:t>lla Regione Piemonte</w:t>
      </w:r>
      <w:r w:rsidR="00AE2351" w:rsidRPr="00403676">
        <w:rPr>
          <w:rFonts w:asciiTheme="minorHAnsi" w:hAnsiTheme="minorHAnsi" w:cstheme="minorHAnsi"/>
          <w:color w:val="000000"/>
        </w:rPr>
        <w:t>.</w:t>
      </w:r>
      <w:r w:rsidR="00C76CB1" w:rsidRPr="00403676">
        <w:rPr>
          <w:rFonts w:asciiTheme="minorHAnsi" w:hAnsiTheme="minorHAnsi" w:cstheme="minorHAnsi"/>
          <w:color w:val="000000"/>
        </w:rPr>
        <w:t xml:space="preserve"> </w:t>
      </w:r>
    </w:p>
    <w:p w14:paraId="6AEEB5A1" w14:textId="165176CF" w:rsidR="000D7397" w:rsidRDefault="000D7397" w:rsidP="00CD00A5">
      <w:pPr>
        <w:spacing w:after="0" w:line="240" w:lineRule="auto"/>
        <w:rPr>
          <w:rFonts w:asciiTheme="minorHAnsi" w:hAnsiTheme="minorHAnsi" w:cstheme="minorHAnsi"/>
          <w:color w:val="000000"/>
        </w:rPr>
      </w:pPr>
      <w:r w:rsidRPr="00403676">
        <w:rPr>
          <w:rFonts w:asciiTheme="minorHAnsi" w:hAnsiTheme="minorHAnsi" w:cstheme="minorHAnsi"/>
          <w:color w:val="000000"/>
        </w:rPr>
        <w:t>La direzione artistica è a cura di Beppe Gromi, in collaborazione con Katia Bolognesi e Valeria Fioranti.</w:t>
      </w:r>
    </w:p>
    <w:p w14:paraId="4E47A8A8" w14:textId="2E1E1D7C" w:rsidR="004F63CC" w:rsidRDefault="004F63CC" w:rsidP="00CD00A5">
      <w:pPr>
        <w:spacing w:after="0" w:line="240" w:lineRule="auto"/>
        <w:rPr>
          <w:rFonts w:asciiTheme="minorHAnsi" w:hAnsiTheme="minorHAnsi" w:cstheme="minorHAnsi"/>
          <w:color w:val="000000"/>
        </w:rPr>
      </w:pPr>
    </w:p>
    <w:p w14:paraId="5912658B" w14:textId="2BB4CF20" w:rsidR="00D70863" w:rsidRPr="004F63CC" w:rsidRDefault="004F63CC" w:rsidP="004F63CC">
      <w:pPr>
        <w:spacing w:after="0" w:line="240" w:lineRule="auto"/>
        <w:rPr>
          <w:rFonts w:asciiTheme="minorHAnsi" w:hAnsiTheme="minorHAnsi" w:cstheme="minorHAnsi"/>
          <w:color w:val="000000"/>
        </w:rPr>
      </w:pPr>
      <w:r>
        <w:rPr>
          <w:rFonts w:asciiTheme="minorHAnsi" w:hAnsiTheme="minorHAnsi" w:cstheme="minorHAnsi"/>
          <w:color w:val="000000"/>
        </w:rPr>
        <w:t xml:space="preserve">Inizialmente prevista tra il 7 novembre 2020 e il 15 maggio 2021, si svolge invece in versione estiva </w:t>
      </w:r>
      <w:r w:rsidRPr="004F63CC">
        <w:rPr>
          <w:rFonts w:asciiTheme="minorHAnsi" w:hAnsiTheme="minorHAnsi" w:cstheme="minorHAnsi"/>
          <w:b/>
          <w:bCs/>
          <w:color w:val="000000"/>
        </w:rPr>
        <w:t>tra il 19 giugno e il 16 ottobre 2021</w:t>
      </w:r>
      <w:r>
        <w:rPr>
          <w:rFonts w:asciiTheme="minorHAnsi" w:hAnsiTheme="minorHAnsi" w:cstheme="minorHAnsi"/>
          <w:color w:val="000000"/>
        </w:rPr>
        <w:t xml:space="preserve"> e propone </w:t>
      </w:r>
      <w:r>
        <w:rPr>
          <w:rFonts w:asciiTheme="minorHAnsi" w:hAnsiTheme="minorHAnsi" w:cstheme="minorHAnsi"/>
          <w:b/>
          <w:color w:val="000000"/>
        </w:rPr>
        <w:t>6</w:t>
      </w:r>
      <w:r w:rsidR="0078177D" w:rsidRPr="00403676">
        <w:rPr>
          <w:rFonts w:asciiTheme="minorHAnsi" w:hAnsiTheme="minorHAnsi" w:cstheme="minorHAnsi"/>
          <w:b/>
          <w:color w:val="000000"/>
        </w:rPr>
        <w:t xml:space="preserve"> appuntamenti </w:t>
      </w:r>
      <w:r w:rsidR="00AE2351" w:rsidRPr="00403676">
        <w:rPr>
          <w:rFonts w:asciiTheme="minorHAnsi" w:hAnsiTheme="minorHAnsi" w:cstheme="minorHAnsi"/>
          <w:color w:val="000000"/>
        </w:rPr>
        <w:t xml:space="preserve">con </w:t>
      </w:r>
      <w:r w:rsidR="00AE2351" w:rsidRPr="00403676">
        <w:rPr>
          <w:rFonts w:asciiTheme="minorHAnsi" w:hAnsiTheme="minorHAnsi" w:cstheme="minorHAnsi"/>
          <w:b/>
          <w:color w:val="000000"/>
        </w:rPr>
        <w:t xml:space="preserve">spettacoli </w:t>
      </w:r>
      <w:r w:rsidR="00274378" w:rsidRPr="00403676">
        <w:rPr>
          <w:rFonts w:asciiTheme="minorHAnsi" w:hAnsiTheme="minorHAnsi" w:cstheme="minorHAnsi"/>
          <w:b/>
          <w:color w:val="000000"/>
        </w:rPr>
        <w:t xml:space="preserve">di </w:t>
      </w:r>
      <w:r w:rsidR="00C76CB1" w:rsidRPr="00403676">
        <w:rPr>
          <w:rFonts w:asciiTheme="minorHAnsi" w:hAnsiTheme="minorHAnsi" w:cstheme="minorHAnsi"/>
          <w:b/>
          <w:color w:val="000000"/>
        </w:rPr>
        <w:t xml:space="preserve">musica e </w:t>
      </w:r>
      <w:r w:rsidR="00C601BD" w:rsidRPr="00403676">
        <w:rPr>
          <w:rFonts w:asciiTheme="minorHAnsi" w:hAnsiTheme="minorHAnsi" w:cstheme="minorHAnsi"/>
          <w:b/>
          <w:color w:val="000000"/>
        </w:rPr>
        <w:t>t</w:t>
      </w:r>
      <w:r w:rsidR="0025727C" w:rsidRPr="00403676">
        <w:rPr>
          <w:rFonts w:asciiTheme="minorHAnsi" w:hAnsiTheme="minorHAnsi" w:cstheme="minorHAnsi"/>
          <w:b/>
          <w:bCs/>
        </w:rPr>
        <w:t>eatro</w:t>
      </w:r>
      <w:r w:rsidR="00C76CB1" w:rsidRPr="00403676">
        <w:rPr>
          <w:rFonts w:asciiTheme="minorHAnsi" w:hAnsiTheme="minorHAnsi" w:cstheme="minorHAnsi"/>
          <w:b/>
          <w:bCs/>
        </w:rPr>
        <w:t xml:space="preserve"> </w:t>
      </w:r>
      <w:r w:rsidR="00C601BD" w:rsidRPr="00403676">
        <w:rPr>
          <w:rFonts w:asciiTheme="minorHAnsi" w:hAnsiTheme="minorHAnsi" w:cstheme="minorHAnsi"/>
        </w:rPr>
        <w:t>che</w:t>
      </w:r>
      <w:r w:rsidR="0025727C" w:rsidRPr="00403676">
        <w:rPr>
          <w:rFonts w:asciiTheme="minorHAnsi" w:hAnsiTheme="minorHAnsi" w:cstheme="minorHAnsi"/>
        </w:rPr>
        <w:t xml:space="preserve"> prosegu</w:t>
      </w:r>
      <w:r w:rsidR="00C601BD" w:rsidRPr="00403676">
        <w:rPr>
          <w:rFonts w:asciiTheme="minorHAnsi" w:hAnsiTheme="minorHAnsi" w:cstheme="minorHAnsi"/>
        </w:rPr>
        <w:t>ono</w:t>
      </w:r>
      <w:r w:rsidR="0025727C" w:rsidRPr="00403676">
        <w:rPr>
          <w:rFonts w:asciiTheme="minorHAnsi" w:hAnsiTheme="minorHAnsi" w:cstheme="minorHAnsi"/>
        </w:rPr>
        <w:t xml:space="preserve"> il cammino intrapreso </w:t>
      </w:r>
      <w:r w:rsidR="00C76CB1" w:rsidRPr="00403676">
        <w:rPr>
          <w:rFonts w:asciiTheme="minorHAnsi" w:hAnsiTheme="minorHAnsi" w:cstheme="minorHAnsi"/>
        </w:rPr>
        <w:t>sette</w:t>
      </w:r>
      <w:r w:rsidR="0025727C" w:rsidRPr="00403676">
        <w:rPr>
          <w:rFonts w:asciiTheme="minorHAnsi" w:hAnsiTheme="minorHAnsi" w:cstheme="minorHAnsi"/>
        </w:rPr>
        <w:t xml:space="preserve"> anni fa</w:t>
      </w:r>
      <w:r w:rsidR="002B57AE" w:rsidRPr="00403676">
        <w:rPr>
          <w:rFonts w:asciiTheme="minorHAnsi" w:hAnsiTheme="minorHAnsi" w:cstheme="minorHAnsi"/>
        </w:rPr>
        <w:t xml:space="preserve">, in maniera camaleontica tra </w:t>
      </w:r>
      <w:r w:rsidR="0025727C" w:rsidRPr="00403676">
        <w:rPr>
          <w:rFonts w:asciiTheme="minorHAnsi" w:hAnsiTheme="minorHAnsi" w:cstheme="minorHAnsi"/>
          <w:b/>
          <w:bCs/>
        </w:rPr>
        <w:t>divertimento</w:t>
      </w:r>
      <w:r w:rsidR="00B775A8" w:rsidRPr="00403676">
        <w:rPr>
          <w:rFonts w:asciiTheme="minorHAnsi" w:hAnsiTheme="minorHAnsi" w:cstheme="minorHAnsi"/>
          <w:b/>
          <w:bCs/>
        </w:rPr>
        <w:t xml:space="preserve">, </w:t>
      </w:r>
      <w:r w:rsidR="0025727C" w:rsidRPr="00403676">
        <w:rPr>
          <w:rFonts w:asciiTheme="minorHAnsi" w:hAnsiTheme="minorHAnsi" w:cstheme="minorHAnsi"/>
          <w:b/>
          <w:bCs/>
        </w:rPr>
        <w:t>emozioni, domande, riflessioni e impegno civile</w:t>
      </w:r>
      <w:r w:rsidR="00C601BD" w:rsidRPr="00403676">
        <w:rPr>
          <w:rFonts w:asciiTheme="minorHAnsi" w:hAnsiTheme="minorHAnsi" w:cstheme="minorHAnsi"/>
        </w:rPr>
        <w:t>.</w:t>
      </w:r>
    </w:p>
    <w:p w14:paraId="1387C4EB" w14:textId="5A9A310E" w:rsidR="00C76CB1" w:rsidRPr="00476266" w:rsidRDefault="00C76CB1" w:rsidP="00C601BD">
      <w:pPr>
        <w:spacing w:after="0" w:line="240" w:lineRule="auto"/>
        <w:jc w:val="both"/>
        <w:rPr>
          <w:rFonts w:asciiTheme="minorHAnsi" w:hAnsiTheme="minorHAnsi" w:cstheme="minorHAnsi"/>
          <w:sz w:val="14"/>
          <w:szCs w:val="14"/>
        </w:rPr>
      </w:pPr>
    </w:p>
    <w:p w14:paraId="6858BD13" w14:textId="67D20477" w:rsidR="00C76CB1" w:rsidRPr="00403676" w:rsidRDefault="00C76CB1" w:rsidP="00C601BD">
      <w:pPr>
        <w:spacing w:after="0" w:line="240" w:lineRule="auto"/>
        <w:jc w:val="both"/>
        <w:rPr>
          <w:rFonts w:asciiTheme="minorHAnsi" w:hAnsiTheme="minorHAnsi" w:cstheme="minorHAnsi"/>
          <w:b/>
          <w:bCs/>
        </w:rPr>
      </w:pPr>
      <w:r w:rsidRPr="00403676">
        <w:rPr>
          <w:rFonts w:asciiTheme="minorHAnsi" w:hAnsiTheme="minorHAnsi" w:cstheme="minorHAnsi"/>
          <w:b/>
          <w:bCs/>
        </w:rPr>
        <w:t xml:space="preserve">Il direttore artistico Beppe Gromi </w:t>
      </w:r>
      <w:r w:rsidR="00313F55" w:rsidRPr="00403676">
        <w:rPr>
          <w:rFonts w:asciiTheme="minorHAnsi" w:hAnsiTheme="minorHAnsi" w:cstheme="minorHAnsi"/>
          <w:b/>
          <w:bCs/>
        </w:rPr>
        <w:t>presenta</w:t>
      </w:r>
      <w:r w:rsidRPr="00403676">
        <w:rPr>
          <w:rFonts w:asciiTheme="minorHAnsi" w:hAnsiTheme="minorHAnsi" w:cstheme="minorHAnsi"/>
          <w:b/>
          <w:bCs/>
        </w:rPr>
        <w:t xml:space="preserve"> così </w:t>
      </w:r>
      <w:r w:rsidR="002B57AE" w:rsidRPr="00403676">
        <w:rPr>
          <w:rFonts w:asciiTheme="minorHAnsi" w:hAnsiTheme="minorHAnsi" w:cstheme="minorHAnsi"/>
          <w:b/>
          <w:bCs/>
        </w:rPr>
        <w:t>il nuovo cartellone:</w:t>
      </w:r>
    </w:p>
    <w:p w14:paraId="1576911B" w14:textId="0120B205" w:rsidR="004F63CC" w:rsidRPr="004F63CC" w:rsidRDefault="002B57AE" w:rsidP="004F63CC">
      <w:pPr>
        <w:spacing w:after="0" w:line="240" w:lineRule="auto"/>
        <w:jc w:val="both"/>
        <w:rPr>
          <w:rFonts w:asciiTheme="minorHAnsi" w:hAnsiTheme="minorHAnsi" w:cstheme="minorHAnsi"/>
          <w:i/>
          <w:iCs/>
        </w:rPr>
      </w:pPr>
      <w:r w:rsidRPr="00403676">
        <w:rPr>
          <w:rFonts w:asciiTheme="minorHAnsi" w:hAnsiTheme="minorHAnsi" w:cstheme="minorHAnsi"/>
          <w:i/>
          <w:iCs/>
        </w:rPr>
        <w:t>«</w:t>
      </w:r>
      <w:r w:rsidR="004F63CC" w:rsidRPr="004F63CC">
        <w:rPr>
          <w:rFonts w:asciiTheme="minorHAnsi" w:hAnsiTheme="minorHAnsi" w:cstheme="minorHAnsi"/>
          <w:i/>
          <w:iCs/>
        </w:rPr>
        <w:t>Camaleontika torna coloratissima, per ridisegnare gli orizzonti offuscati</w:t>
      </w:r>
      <w:r w:rsidR="004F63CC">
        <w:rPr>
          <w:rFonts w:asciiTheme="minorHAnsi" w:hAnsiTheme="minorHAnsi" w:cstheme="minorHAnsi"/>
          <w:i/>
          <w:iCs/>
        </w:rPr>
        <w:t xml:space="preserve"> </w:t>
      </w:r>
      <w:r w:rsidR="004F63CC" w:rsidRPr="004F63CC">
        <w:rPr>
          <w:rFonts w:asciiTheme="minorHAnsi" w:hAnsiTheme="minorHAnsi" w:cstheme="minorHAnsi"/>
          <w:i/>
          <w:iCs/>
        </w:rPr>
        <w:t>da questi lunghi mesi di lontananza dal palcoscenico e dall'incontro con il</w:t>
      </w:r>
      <w:r w:rsidR="004F63CC">
        <w:rPr>
          <w:rFonts w:asciiTheme="minorHAnsi" w:hAnsiTheme="minorHAnsi" w:cstheme="minorHAnsi"/>
          <w:i/>
          <w:iCs/>
        </w:rPr>
        <w:t xml:space="preserve"> </w:t>
      </w:r>
      <w:r w:rsidR="004F63CC" w:rsidRPr="004F63CC">
        <w:rPr>
          <w:rFonts w:asciiTheme="minorHAnsi" w:hAnsiTheme="minorHAnsi" w:cstheme="minorHAnsi"/>
          <w:i/>
          <w:iCs/>
        </w:rPr>
        <w:t>pubblico, linfa vitale per il teatro. Il tema dell'Esilio ha sfiorato</w:t>
      </w:r>
      <w:r w:rsidR="004F63CC">
        <w:rPr>
          <w:rFonts w:asciiTheme="minorHAnsi" w:hAnsiTheme="minorHAnsi" w:cstheme="minorHAnsi"/>
          <w:i/>
          <w:iCs/>
        </w:rPr>
        <w:t xml:space="preserve"> </w:t>
      </w:r>
      <w:r w:rsidR="004F63CC" w:rsidRPr="004F63CC">
        <w:rPr>
          <w:rFonts w:asciiTheme="minorHAnsi" w:hAnsiTheme="minorHAnsi" w:cstheme="minorHAnsi"/>
          <w:i/>
          <w:iCs/>
        </w:rPr>
        <w:t>sensibilmente questa nuova edizione, così come ha lasciato segni che</w:t>
      </w:r>
      <w:r w:rsidR="004F63CC">
        <w:rPr>
          <w:rFonts w:asciiTheme="minorHAnsi" w:hAnsiTheme="minorHAnsi" w:cstheme="minorHAnsi"/>
          <w:i/>
          <w:iCs/>
        </w:rPr>
        <w:t xml:space="preserve"> </w:t>
      </w:r>
      <w:r w:rsidR="004F63CC" w:rsidRPr="004F63CC">
        <w:rPr>
          <w:rFonts w:asciiTheme="minorHAnsi" w:hAnsiTheme="minorHAnsi" w:cstheme="minorHAnsi"/>
          <w:i/>
          <w:iCs/>
        </w:rPr>
        <w:t>dovremo imparare a decifrare e le parole di Italo Calvino “Credevo di</w:t>
      </w:r>
      <w:r w:rsidR="004F63CC">
        <w:rPr>
          <w:rFonts w:asciiTheme="minorHAnsi" w:hAnsiTheme="minorHAnsi" w:cstheme="minorHAnsi"/>
          <w:i/>
          <w:iCs/>
        </w:rPr>
        <w:t xml:space="preserve"> </w:t>
      </w:r>
      <w:r w:rsidR="004F63CC" w:rsidRPr="004F63CC">
        <w:rPr>
          <w:rFonts w:asciiTheme="minorHAnsi" w:hAnsiTheme="minorHAnsi" w:cstheme="minorHAnsi"/>
          <w:i/>
          <w:iCs/>
        </w:rPr>
        <w:t>vedere tutto e non era che la scorza” ci inducono a una profonda</w:t>
      </w:r>
      <w:r w:rsidR="004F63CC">
        <w:rPr>
          <w:rFonts w:asciiTheme="minorHAnsi" w:hAnsiTheme="minorHAnsi" w:cstheme="minorHAnsi"/>
          <w:i/>
          <w:iCs/>
        </w:rPr>
        <w:t xml:space="preserve"> </w:t>
      </w:r>
      <w:r w:rsidR="004F63CC" w:rsidRPr="004F63CC">
        <w:rPr>
          <w:rFonts w:asciiTheme="minorHAnsi" w:hAnsiTheme="minorHAnsi" w:cstheme="minorHAnsi"/>
          <w:i/>
          <w:iCs/>
        </w:rPr>
        <w:t>riflessione.</w:t>
      </w:r>
    </w:p>
    <w:p w14:paraId="11623E84" w14:textId="09BC94ED" w:rsidR="004F63CC" w:rsidRDefault="004F63CC" w:rsidP="004F63CC">
      <w:pPr>
        <w:spacing w:after="0" w:line="240" w:lineRule="auto"/>
        <w:jc w:val="both"/>
        <w:rPr>
          <w:rFonts w:asciiTheme="minorHAnsi" w:hAnsiTheme="minorHAnsi" w:cstheme="minorHAnsi"/>
          <w:i/>
          <w:iCs/>
        </w:rPr>
      </w:pPr>
      <w:r w:rsidRPr="004F63CC">
        <w:rPr>
          <w:rFonts w:asciiTheme="minorHAnsi" w:hAnsiTheme="minorHAnsi" w:cstheme="minorHAnsi"/>
          <w:i/>
          <w:iCs/>
        </w:rPr>
        <w:t>Abbiamo condiviso il desiderio di resistere alle intemperie con nuovi compagni</w:t>
      </w:r>
      <w:r>
        <w:rPr>
          <w:rFonts w:asciiTheme="minorHAnsi" w:hAnsiTheme="minorHAnsi" w:cstheme="minorHAnsi"/>
          <w:i/>
          <w:iCs/>
        </w:rPr>
        <w:t xml:space="preserve"> </w:t>
      </w:r>
      <w:r w:rsidRPr="004F63CC">
        <w:rPr>
          <w:rFonts w:asciiTheme="minorHAnsi" w:hAnsiTheme="minorHAnsi" w:cstheme="minorHAnsi"/>
          <w:i/>
          <w:iCs/>
        </w:rPr>
        <w:t>di viaggio e gli spettacoli ospitati sfiorano, evocano, nascono o ritornano da un</w:t>
      </w:r>
      <w:r>
        <w:rPr>
          <w:rFonts w:asciiTheme="minorHAnsi" w:hAnsiTheme="minorHAnsi" w:cstheme="minorHAnsi"/>
          <w:i/>
          <w:iCs/>
        </w:rPr>
        <w:t xml:space="preserve"> </w:t>
      </w:r>
      <w:r w:rsidRPr="004F63CC">
        <w:rPr>
          <w:rFonts w:asciiTheme="minorHAnsi" w:hAnsiTheme="minorHAnsi" w:cstheme="minorHAnsi"/>
          <w:i/>
          <w:iCs/>
        </w:rPr>
        <w:t>Esilio</w:t>
      </w:r>
      <w:r>
        <w:rPr>
          <w:rFonts w:asciiTheme="minorHAnsi" w:hAnsiTheme="minorHAnsi" w:cstheme="minorHAnsi"/>
          <w:i/>
          <w:iCs/>
        </w:rPr>
        <w:t xml:space="preserve">. Creazioni che, in equilibrio tra </w:t>
      </w:r>
      <w:r w:rsidRPr="00403676">
        <w:rPr>
          <w:rFonts w:asciiTheme="minorHAnsi" w:hAnsiTheme="minorHAnsi" w:cstheme="minorHAnsi"/>
          <w:b/>
          <w:bCs/>
          <w:i/>
          <w:iCs/>
        </w:rPr>
        <w:t>comicità</w:t>
      </w:r>
      <w:r>
        <w:rPr>
          <w:rFonts w:asciiTheme="minorHAnsi" w:hAnsiTheme="minorHAnsi" w:cstheme="minorHAnsi"/>
          <w:i/>
          <w:iCs/>
        </w:rPr>
        <w:t xml:space="preserve"> e </w:t>
      </w:r>
      <w:r w:rsidRPr="00403676">
        <w:rPr>
          <w:rFonts w:asciiTheme="minorHAnsi" w:hAnsiTheme="minorHAnsi" w:cstheme="minorHAnsi"/>
          <w:b/>
          <w:bCs/>
          <w:i/>
          <w:iCs/>
        </w:rPr>
        <w:t>impegno civile</w:t>
      </w:r>
      <w:r w:rsidRPr="00403676">
        <w:rPr>
          <w:rFonts w:asciiTheme="minorHAnsi" w:hAnsiTheme="minorHAnsi" w:cstheme="minorHAnsi"/>
          <w:i/>
          <w:iCs/>
        </w:rPr>
        <w:t xml:space="preserve">, </w:t>
      </w:r>
      <w:r>
        <w:rPr>
          <w:rFonts w:asciiTheme="minorHAnsi" w:hAnsiTheme="minorHAnsi" w:cstheme="minorHAnsi"/>
          <w:i/>
          <w:iCs/>
        </w:rPr>
        <w:t xml:space="preserve">accendono </w:t>
      </w:r>
      <w:r w:rsidR="002B57AE" w:rsidRPr="00403676">
        <w:rPr>
          <w:rFonts w:asciiTheme="minorHAnsi" w:hAnsiTheme="minorHAnsi" w:cstheme="minorHAnsi"/>
          <w:i/>
          <w:iCs/>
        </w:rPr>
        <w:t>lo sguardo sull’</w:t>
      </w:r>
      <w:r w:rsidR="00313F55" w:rsidRPr="00403676">
        <w:rPr>
          <w:rFonts w:asciiTheme="minorHAnsi" w:hAnsiTheme="minorHAnsi" w:cstheme="minorHAnsi"/>
          <w:b/>
          <w:bCs/>
          <w:i/>
          <w:iCs/>
        </w:rPr>
        <w:t>a</w:t>
      </w:r>
      <w:r w:rsidR="002B57AE" w:rsidRPr="00403676">
        <w:rPr>
          <w:rFonts w:asciiTheme="minorHAnsi" w:hAnsiTheme="minorHAnsi" w:cstheme="minorHAnsi"/>
          <w:b/>
          <w:bCs/>
          <w:i/>
          <w:iCs/>
        </w:rPr>
        <w:t>mbiente</w:t>
      </w:r>
      <w:r w:rsidR="002B57AE" w:rsidRPr="00403676">
        <w:rPr>
          <w:rFonts w:asciiTheme="minorHAnsi" w:hAnsiTheme="minorHAnsi" w:cstheme="minorHAnsi"/>
          <w:i/>
          <w:iCs/>
        </w:rPr>
        <w:t>, sul nostro rapporto con l’</w:t>
      </w:r>
      <w:r w:rsidR="00313F55" w:rsidRPr="00403676">
        <w:rPr>
          <w:rFonts w:asciiTheme="minorHAnsi" w:hAnsiTheme="minorHAnsi" w:cstheme="minorHAnsi"/>
          <w:b/>
          <w:bCs/>
          <w:i/>
          <w:iCs/>
        </w:rPr>
        <w:t>a</w:t>
      </w:r>
      <w:r w:rsidR="002B57AE" w:rsidRPr="00403676">
        <w:rPr>
          <w:rFonts w:asciiTheme="minorHAnsi" w:hAnsiTheme="minorHAnsi" w:cstheme="minorHAnsi"/>
          <w:b/>
          <w:bCs/>
          <w:i/>
          <w:iCs/>
        </w:rPr>
        <w:t>limentazione</w:t>
      </w:r>
      <w:r w:rsidR="002B57AE" w:rsidRPr="00403676">
        <w:rPr>
          <w:rFonts w:asciiTheme="minorHAnsi" w:hAnsiTheme="minorHAnsi" w:cstheme="minorHAnsi"/>
          <w:i/>
          <w:iCs/>
        </w:rPr>
        <w:t xml:space="preserve"> e lo </w:t>
      </w:r>
      <w:r w:rsidR="002B57AE" w:rsidRPr="00403676">
        <w:rPr>
          <w:rFonts w:asciiTheme="minorHAnsi" w:hAnsiTheme="minorHAnsi" w:cstheme="minorHAnsi"/>
          <w:b/>
          <w:bCs/>
          <w:i/>
          <w:iCs/>
        </w:rPr>
        <w:t>spreco</w:t>
      </w:r>
      <w:r>
        <w:rPr>
          <w:rFonts w:asciiTheme="minorHAnsi" w:hAnsiTheme="minorHAnsi" w:cstheme="minorHAnsi"/>
          <w:i/>
          <w:iCs/>
        </w:rPr>
        <w:t xml:space="preserve">, su </w:t>
      </w:r>
      <w:r w:rsidR="002B57AE" w:rsidRPr="00403676">
        <w:rPr>
          <w:rFonts w:asciiTheme="minorHAnsi" w:hAnsiTheme="minorHAnsi" w:cstheme="minorHAnsi"/>
          <w:i/>
          <w:iCs/>
        </w:rPr>
        <w:t xml:space="preserve"> </w:t>
      </w:r>
      <w:r w:rsidRPr="00403676">
        <w:rPr>
          <w:rFonts w:asciiTheme="minorHAnsi" w:hAnsiTheme="minorHAnsi" w:cstheme="minorHAnsi"/>
          <w:b/>
          <w:bCs/>
          <w:i/>
          <w:iCs/>
        </w:rPr>
        <w:t>storie di donne</w:t>
      </w:r>
      <w:r w:rsidRPr="00403676">
        <w:rPr>
          <w:rFonts w:asciiTheme="minorHAnsi" w:hAnsiTheme="minorHAnsi" w:cstheme="minorHAnsi"/>
          <w:i/>
          <w:iCs/>
        </w:rPr>
        <w:t>, mamme e figlie che raccontano la forza dell’amore e la lotta per un futuro migliore».</w:t>
      </w:r>
    </w:p>
    <w:p w14:paraId="22A9EBFE" w14:textId="6BCF22F9" w:rsidR="00575DC8" w:rsidRDefault="00575DC8" w:rsidP="004F63CC">
      <w:pPr>
        <w:spacing w:after="0" w:line="240" w:lineRule="auto"/>
        <w:jc w:val="both"/>
        <w:rPr>
          <w:rFonts w:asciiTheme="minorHAnsi" w:hAnsiTheme="minorHAnsi" w:cstheme="minorHAnsi"/>
          <w:i/>
          <w:iCs/>
        </w:rPr>
      </w:pPr>
    </w:p>
    <w:p w14:paraId="6505D121" w14:textId="6E4E3FDB" w:rsidR="00575DC8" w:rsidRPr="00575DC8" w:rsidRDefault="00575DC8" w:rsidP="00575DC8">
      <w:pPr>
        <w:spacing w:after="0" w:line="240" w:lineRule="auto"/>
        <w:jc w:val="both"/>
        <w:rPr>
          <w:rFonts w:asciiTheme="minorHAnsi" w:hAnsiTheme="minorHAnsi" w:cstheme="minorHAnsi"/>
          <w:i/>
          <w:iCs/>
        </w:rPr>
      </w:pPr>
      <w:r w:rsidRPr="00575DC8">
        <w:rPr>
          <w:rFonts w:asciiTheme="minorHAnsi" w:hAnsiTheme="minorHAnsi" w:cstheme="minorHAnsi"/>
          <w:b/>
          <w:bCs/>
        </w:rPr>
        <w:t>Dichiara Matteo Negrin, direttore di Piemonte dal Vivo</w:t>
      </w:r>
      <w:r>
        <w:rPr>
          <w:rFonts w:asciiTheme="minorHAnsi" w:hAnsiTheme="minorHAnsi" w:cstheme="minorHAnsi"/>
        </w:rPr>
        <w:t xml:space="preserve">: </w:t>
      </w:r>
      <w:r w:rsidRPr="00575DC8">
        <w:rPr>
          <w:rFonts w:asciiTheme="minorHAnsi" w:hAnsiTheme="minorHAnsi" w:cstheme="minorHAnsi"/>
          <w:i/>
          <w:iCs/>
        </w:rPr>
        <w:t>«La nostra Fondazione, che insieme alla compagnia Fabula Rasa ha lavorato alla programmazione di questa rassegna, auspica che la ripresa in presenza dello spettacolo dal vivo possa essere per tutti i cittadini una iniezione di fiducia oltre che l’inizio di una ripartenza economica e culturale. Ci auguriamo che il cartellone in programma sappia entusiasmare il pubblico che ha dovuto pazientemente sopportare l’assenza di spettacoli dal vivo in questo ultimo anno. Ripartiamo nel massimo rispetto delle norme imposte dall’emergenza sanitaria ancora in corso e torniamo a parlare di teatro e di quanto bene possa portare a tutta la comunità che lo abita, afferma Matteo Negrin direttore di Piemonte dal Vivo».</w:t>
      </w:r>
    </w:p>
    <w:p w14:paraId="2B34C7D1" w14:textId="77777777" w:rsidR="00575DC8" w:rsidRPr="00575DC8" w:rsidRDefault="00575DC8" w:rsidP="00575DC8">
      <w:pPr>
        <w:spacing w:after="0" w:line="240" w:lineRule="auto"/>
        <w:jc w:val="both"/>
        <w:rPr>
          <w:rFonts w:asciiTheme="minorHAnsi" w:hAnsiTheme="minorHAnsi" w:cstheme="minorHAnsi"/>
        </w:rPr>
      </w:pPr>
    </w:p>
    <w:p w14:paraId="666AEBA3" w14:textId="159A3E74" w:rsidR="00335446" w:rsidRPr="00666CC1" w:rsidRDefault="00335446" w:rsidP="002B57AE">
      <w:pPr>
        <w:spacing w:after="0" w:line="240" w:lineRule="auto"/>
        <w:jc w:val="both"/>
        <w:rPr>
          <w:rFonts w:asciiTheme="minorHAnsi" w:hAnsiTheme="minorHAnsi" w:cstheme="minorHAnsi"/>
        </w:rPr>
      </w:pPr>
      <w:r>
        <w:rPr>
          <w:rFonts w:asciiTheme="minorHAnsi" w:hAnsiTheme="minorHAnsi" w:cstheme="minorHAnsi"/>
          <w:b/>
          <w:bCs/>
        </w:rPr>
        <w:lastRenderedPageBreak/>
        <w:t xml:space="preserve">Il </w:t>
      </w:r>
      <w:r w:rsidRPr="00403676">
        <w:rPr>
          <w:rFonts w:asciiTheme="minorHAnsi" w:hAnsiTheme="minorHAnsi" w:cstheme="minorHAnsi"/>
          <w:b/>
          <w:bCs/>
        </w:rPr>
        <w:t>bigliett</w:t>
      </w:r>
      <w:r>
        <w:rPr>
          <w:rFonts w:asciiTheme="minorHAnsi" w:hAnsiTheme="minorHAnsi" w:cstheme="minorHAnsi"/>
          <w:b/>
          <w:bCs/>
        </w:rPr>
        <w:t>o di ingresso è di</w:t>
      </w:r>
      <w:r w:rsidRPr="00403676">
        <w:rPr>
          <w:rFonts w:asciiTheme="minorHAnsi" w:hAnsiTheme="minorHAnsi" w:cstheme="minorHAnsi"/>
          <w:b/>
          <w:bCs/>
        </w:rPr>
        <w:t xml:space="preserve"> euro 12,00 </w:t>
      </w:r>
      <w:r w:rsidRPr="00335446">
        <w:rPr>
          <w:rFonts w:asciiTheme="minorHAnsi" w:hAnsiTheme="minorHAnsi" w:cstheme="minorHAnsi"/>
        </w:rPr>
        <w:t>per tutti gli spettacoli</w:t>
      </w:r>
      <w:r w:rsidR="00245806">
        <w:rPr>
          <w:rFonts w:asciiTheme="minorHAnsi" w:hAnsiTheme="minorHAnsi" w:cstheme="minorHAnsi"/>
        </w:rPr>
        <w:t xml:space="preserve"> e l’accesso rispetterà </w:t>
      </w:r>
      <w:r w:rsidR="005C5C88">
        <w:rPr>
          <w:rFonts w:asciiTheme="minorHAnsi" w:hAnsiTheme="minorHAnsi" w:cstheme="minorHAnsi"/>
        </w:rPr>
        <w:t>le normative vigenti sul contenimento dell’epidemia da Covid-19</w:t>
      </w:r>
      <w:r w:rsidR="005C5C88" w:rsidRPr="00666CC1">
        <w:rPr>
          <w:rFonts w:asciiTheme="minorHAnsi" w:hAnsiTheme="minorHAnsi" w:cstheme="minorHAnsi"/>
        </w:rPr>
        <w:t>.</w:t>
      </w:r>
      <w:r w:rsidR="00245806" w:rsidRPr="00666CC1">
        <w:rPr>
          <w:rFonts w:asciiTheme="minorHAnsi" w:hAnsiTheme="minorHAnsi" w:cstheme="minorHAnsi"/>
        </w:rPr>
        <w:t xml:space="preserve"> </w:t>
      </w:r>
      <w:r w:rsidR="00245806" w:rsidRPr="00666CC1">
        <w:rPr>
          <w:rFonts w:asciiTheme="minorHAnsi" w:hAnsiTheme="minorHAnsi" w:cstheme="minorHAnsi"/>
          <w:b/>
          <w:bCs/>
        </w:rPr>
        <w:t xml:space="preserve">È previsto un ingresso </w:t>
      </w:r>
      <w:r w:rsidRPr="00666CC1">
        <w:rPr>
          <w:rFonts w:asciiTheme="minorHAnsi" w:hAnsiTheme="minorHAnsi" w:cstheme="minorHAnsi"/>
          <w:b/>
          <w:bCs/>
        </w:rPr>
        <w:t>ridotto di euro 5,00</w:t>
      </w:r>
      <w:r w:rsidRPr="00666CC1">
        <w:rPr>
          <w:rFonts w:asciiTheme="minorHAnsi" w:hAnsiTheme="minorHAnsi" w:cstheme="minorHAnsi"/>
        </w:rPr>
        <w:t xml:space="preserve"> </w:t>
      </w:r>
      <w:r w:rsidRPr="00666CC1">
        <w:rPr>
          <w:rFonts w:asciiTheme="minorHAnsi" w:hAnsiTheme="minorHAnsi" w:cstheme="minorHAnsi"/>
          <w:b/>
          <w:bCs/>
        </w:rPr>
        <w:t>per bambini e ragazzi</w:t>
      </w:r>
      <w:r w:rsidRPr="00666CC1">
        <w:rPr>
          <w:rFonts w:asciiTheme="minorHAnsi" w:hAnsiTheme="minorHAnsi" w:cstheme="minorHAnsi"/>
        </w:rPr>
        <w:t xml:space="preserve"> sino ai 16 anni di età solamente per lo spettacolo “Rosa” del</w:t>
      </w:r>
      <w:r w:rsidR="000A3CE4">
        <w:rPr>
          <w:rFonts w:asciiTheme="minorHAnsi" w:hAnsiTheme="minorHAnsi" w:cstheme="minorHAnsi"/>
        </w:rPr>
        <w:t xml:space="preserve"> 19 giugno</w:t>
      </w:r>
      <w:r w:rsidRPr="00666CC1">
        <w:rPr>
          <w:rFonts w:asciiTheme="minorHAnsi" w:hAnsiTheme="minorHAnsi" w:cstheme="minorHAnsi"/>
        </w:rPr>
        <w:t>.</w:t>
      </w:r>
    </w:p>
    <w:p w14:paraId="49C2DD5A" w14:textId="61CDD8BE" w:rsidR="00863751" w:rsidRPr="00666CC1" w:rsidRDefault="00575DC8" w:rsidP="00575DC8">
      <w:pPr>
        <w:spacing w:after="0" w:line="240" w:lineRule="auto"/>
        <w:jc w:val="both"/>
        <w:rPr>
          <w:rFonts w:asciiTheme="minorHAnsi" w:hAnsiTheme="minorHAnsi" w:cstheme="minorHAnsi"/>
        </w:rPr>
      </w:pPr>
      <w:r w:rsidRPr="00666CC1">
        <w:rPr>
          <w:rFonts w:asciiTheme="minorHAnsi" w:hAnsiTheme="minorHAnsi" w:cstheme="minorHAnsi"/>
          <w:b/>
          <w:bCs/>
        </w:rPr>
        <w:t>Si consiglia la prenotazione entro due giorni dall’evento</w:t>
      </w:r>
      <w:r w:rsidR="00476266" w:rsidRPr="00666CC1">
        <w:rPr>
          <w:rFonts w:asciiTheme="minorHAnsi" w:hAnsiTheme="minorHAnsi" w:cstheme="minorHAnsi"/>
          <w:b/>
          <w:bCs/>
        </w:rPr>
        <w:t xml:space="preserve"> -</w:t>
      </w:r>
      <w:r w:rsidR="00863751" w:rsidRPr="00666CC1">
        <w:rPr>
          <w:rFonts w:asciiTheme="minorHAnsi" w:hAnsiTheme="minorHAnsi" w:cstheme="minorHAnsi"/>
          <w:b/>
          <w:bCs/>
        </w:rPr>
        <w:t xml:space="preserve"> al numero 3348785494 o all’indirizzo </w:t>
      </w:r>
      <w:hyperlink r:id="rId8" w:history="1">
        <w:r w:rsidR="00863751" w:rsidRPr="00666CC1">
          <w:rPr>
            <w:rStyle w:val="Collegamentoipertestuale"/>
            <w:rFonts w:asciiTheme="minorHAnsi" w:hAnsiTheme="minorHAnsi" w:cstheme="minorHAnsi"/>
            <w:b/>
            <w:bCs/>
          </w:rPr>
          <w:t>rassegnacamaleontika@gmail.com</w:t>
        </w:r>
      </w:hyperlink>
      <w:r w:rsidR="00476266" w:rsidRPr="00666CC1">
        <w:rPr>
          <w:rFonts w:asciiTheme="minorHAnsi" w:hAnsiTheme="minorHAnsi" w:cstheme="minorHAnsi"/>
          <w:b/>
          <w:bCs/>
        </w:rPr>
        <w:t xml:space="preserve"> -</w:t>
      </w:r>
      <w:r w:rsidRPr="00666CC1">
        <w:rPr>
          <w:rFonts w:asciiTheme="minorHAnsi" w:hAnsiTheme="minorHAnsi" w:cstheme="minorHAnsi"/>
          <w:b/>
          <w:bCs/>
        </w:rPr>
        <w:t xml:space="preserve"> </w:t>
      </w:r>
      <w:r w:rsidRPr="00666CC1">
        <w:rPr>
          <w:rFonts w:asciiTheme="minorHAnsi" w:hAnsiTheme="minorHAnsi" w:cstheme="minorHAnsi"/>
        </w:rPr>
        <w:t>e presentarsi almeno 1h prima dell'inizio dello spettacolo.</w:t>
      </w:r>
    </w:p>
    <w:p w14:paraId="6617C3EB" w14:textId="77777777" w:rsidR="000D5E30" w:rsidRPr="00666CC1" w:rsidRDefault="000D5E30" w:rsidP="002B57AE">
      <w:pPr>
        <w:spacing w:after="0" w:line="240" w:lineRule="auto"/>
        <w:jc w:val="both"/>
        <w:rPr>
          <w:rFonts w:asciiTheme="minorHAnsi" w:hAnsiTheme="minorHAnsi" w:cstheme="minorHAnsi"/>
          <w:sz w:val="14"/>
          <w:szCs w:val="14"/>
        </w:rPr>
      </w:pPr>
    </w:p>
    <w:p w14:paraId="6D96F111" w14:textId="71577C31" w:rsidR="002B57AE" w:rsidRPr="00666CC1" w:rsidRDefault="00476266" w:rsidP="002B57AE">
      <w:pPr>
        <w:spacing w:after="0" w:line="240" w:lineRule="auto"/>
        <w:jc w:val="both"/>
        <w:rPr>
          <w:rFonts w:asciiTheme="minorHAnsi" w:hAnsiTheme="minorHAnsi" w:cstheme="minorHAnsi"/>
        </w:rPr>
      </w:pPr>
      <w:r w:rsidRPr="00666CC1">
        <w:rPr>
          <w:rFonts w:asciiTheme="minorHAnsi" w:hAnsiTheme="minorHAnsi" w:cstheme="minorHAnsi"/>
        </w:rPr>
        <w:t>Per invitare il pubblico in questo particolare periodo,</w:t>
      </w:r>
      <w:r w:rsidR="00731E91" w:rsidRPr="00666CC1">
        <w:rPr>
          <w:rFonts w:asciiTheme="minorHAnsi" w:hAnsiTheme="minorHAnsi" w:cstheme="minorHAnsi"/>
        </w:rPr>
        <w:t xml:space="preserve"> </w:t>
      </w:r>
      <w:r w:rsidR="00731E91" w:rsidRPr="00666CC1">
        <w:rPr>
          <w:rFonts w:asciiTheme="minorHAnsi" w:hAnsiTheme="minorHAnsi" w:cstheme="minorHAnsi"/>
          <w:b/>
          <w:bCs/>
        </w:rPr>
        <w:t>Camaleontika</w:t>
      </w:r>
      <w:r w:rsidR="00731E91" w:rsidRPr="00666CC1">
        <w:rPr>
          <w:rFonts w:asciiTheme="minorHAnsi" w:hAnsiTheme="minorHAnsi" w:cstheme="minorHAnsi"/>
        </w:rPr>
        <w:t xml:space="preserve"> </w:t>
      </w:r>
      <w:r w:rsidR="00D84699" w:rsidRPr="00666CC1">
        <w:rPr>
          <w:rFonts w:asciiTheme="minorHAnsi" w:hAnsiTheme="minorHAnsi" w:cstheme="minorHAnsi"/>
          <w:b/>
          <w:bCs/>
        </w:rPr>
        <w:t>lancia la</w:t>
      </w:r>
      <w:r w:rsidR="00731E91" w:rsidRPr="00666CC1">
        <w:rPr>
          <w:rFonts w:asciiTheme="minorHAnsi" w:hAnsiTheme="minorHAnsi" w:cstheme="minorHAnsi"/>
          <w:b/>
          <w:bCs/>
        </w:rPr>
        <w:t xml:space="preserve"> campagna social “Adotta lo spettacolo”</w:t>
      </w:r>
      <w:r w:rsidR="00D84699" w:rsidRPr="00666CC1">
        <w:rPr>
          <w:rFonts w:asciiTheme="minorHAnsi" w:hAnsiTheme="minorHAnsi" w:cstheme="minorHAnsi"/>
          <w:b/>
          <w:bCs/>
        </w:rPr>
        <w:t xml:space="preserve">. </w:t>
      </w:r>
      <w:r w:rsidR="00731E91" w:rsidRPr="00666CC1">
        <w:rPr>
          <w:rFonts w:asciiTheme="minorHAnsi" w:hAnsiTheme="minorHAnsi" w:cstheme="minorHAnsi"/>
        </w:rPr>
        <w:t xml:space="preserve">Partendo dalla presa di coscienza che senza un pubblico il teatro non esiste e che è quindi necessaria la responsabilità partecipativa di ognuno, con il claim </w:t>
      </w:r>
      <w:r w:rsidR="00731E91" w:rsidRPr="00666CC1">
        <w:rPr>
          <w:rFonts w:asciiTheme="minorHAnsi" w:hAnsiTheme="minorHAnsi" w:cstheme="minorHAnsi"/>
          <w:b/>
          <w:bCs/>
        </w:rPr>
        <w:t>“Il teatro lo fai anche tu”</w:t>
      </w:r>
      <w:r w:rsidR="00731E91" w:rsidRPr="00666CC1">
        <w:rPr>
          <w:rFonts w:asciiTheme="minorHAnsi" w:hAnsiTheme="minorHAnsi" w:cstheme="minorHAnsi"/>
        </w:rPr>
        <w:t xml:space="preserve"> si è deciso di chiedere </w:t>
      </w:r>
      <w:r w:rsidR="00D84699" w:rsidRPr="00666CC1">
        <w:rPr>
          <w:rFonts w:asciiTheme="minorHAnsi" w:hAnsiTheme="minorHAnsi" w:cstheme="minorHAnsi"/>
        </w:rPr>
        <w:t>ad a</w:t>
      </w:r>
      <w:r w:rsidR="00731E91" w:rsidRPr="00666CC1">
        <w:rPr>
          <w:rFonts w:asciiTheme="minorHAnsi" w:hAnsiTheme="minorHAnsi" w:cstheme="minorHAnsi"/>
        </w:rPr>
        <w:t>mministrazioni, associazioni</w:t>
      </w:r>
      <w:r w:rsidR="00D84699" w:rsidRPr="00666CC1">
        <w:rPr>
          <w:rFonts w:asciiTheme="minorHAnsi" w:hAnsiTheme="minorHAnsi" w:cstheme="minorHAnsi"/>
        </w:rPr>
        <w:t xml:space="preserve">, </w:t>
      </w:r>
      <w:r w:rsidR="00731E91" w:rsidRPr="00666CC1">
        <w:rPr>
          <w:rFonts w:asciiTheme="minorHAnsi" w:hAnsiTheme="minorHAnsi" w:cstheme="minorHAnsi"/>
        </w:rPr>
        <w:t>gruppi culturali</w:t>
      </w:r>
      <w:r w:rsidR="00D84699" w:rsidRPr="00666CC1">
        <w:rPr>
          <w:rFonts w:asciiTheme="minorHAnsi" w:hAnsiTheme="minorHAnsi" w:cstheme="minorHAnsi"/>
        </w:rPr>
        <w:t xml:space="preserve"> e singole persone</w:t>
      </w:r>
      <w:r w:rsidR="00731E91" w:rsidRPr="00666CC1">
        <w:rPr>
          <w:rFonts w:asciiTheme="minorHAnsi" w:hAnsiTheme="minorHAnsi" w:cstheme="minorHAnsi"/>
        </w:rPr>
        <w:t xml:space="preserve"> di “adottare” uno o più spettacoli</w:t>
      </w:r>
      <w:r w:rsidR="00D84699" w:rsidRPr="00666CC1">
        <w:rPr>
          <w:rFonts w:asciiTheme="minorHAnsi" w:hAnsiTheme="minorHAnsi" w:cstheme="minorHAnsi"/>
        </w:rPr>
        <w:t>,</w:t>
      </w:r>
      <w:r w:rsidR="00731E91" w:rsidRPr="00666CC1">
        <w:rPr>
          <w:rFonts w:asciiTheme="minorHAnsi" w:hAnsiTheme="minorHAnsi" w:cstheme="minorHAnsi"/>
        </w:rPr>
        <w:t xml:space="preserve"> attraverso la condivisione sui social di immagini e post creati ad hoc</w:t>
      </w:r>
      <w:r w:rsidR="00D84699" w:rsidRPr="00666CC1">
        <w:rPr>
          <w:rFonts w:asciiTheme="minorHAnsi" w:hAnsiTheme="minorHAnsi" w:cstheme="minorHAnsi"/>
        </w:rPr>
        <w:t xml:space="preserve"> che invitino i propri contatti a vivere la magia del teatro.</w:t>
      </w:r>
    </w:p>
    <w:p w14:paraId="5702DD9A" w14:textId="77777777" w:rsidR="001C7B1B" w:rsidRPr="00666CC1" w:rsidRDefault="001C7B1B" w:rsidP="002B57AE">
      <w:pPr>
        <w:spacing w:after="0" w:line="240" w:lineRule="auto"/>
        <w:jc w:val="both"/>
        <w:rPr>
          <w:rFonts w:asciiTheme="minorHAnsi" w:hAnsiTheme="minorHAnsi" w:cstheme="minorHAnsi"/>
        </w:rPr>
      </w:pPr>
    </w:p>
    <w:p w14:paraId="3D63A00A" w14:textId="2CCF3A41" w:rsidR="00731E91" w:rsidRPr="00666CC1" w:rsidRDefault="00403676" w:rsidP="002B57AE">
      <w:pPr>
        <w:spacing w:after="0" w:line="240" w:lineRule="auto"/>
        <w:jc w:val="both"/>
        <w:rPr>
          <w:rFonts w:asciiTheme="minorHAnsi" w:hAnsiTheme="minorHAnsi" w:cstheme="minorHAnsi"/>
          <w:b/>
          <w:bCs/>
          <w:sz w:val="28"/>
          <w:szCs w:val="28"/>
          <w:u w:val="single"/>
        </w:rPr>
      </w:pPr>
      <w:r w:rsidRPr="00666CC1">
        <w:rPr>
          <w:rFonts w:asciiTheme="minorHAnsi" w:hAnsiTheme="minorHAnsi" w:cstheme="minorHAnsi"/>
          <w:b/>
          <w:bCs/>
          <w:sz w:val="28"/>
          <w:szCs w:val="28"/>
          <w:u w:val="single"/>
        </w:rPr>
        <w:t>IL CARTELLONE</w:t>
      </w:r>
    </w:p>
    <w:p w14:paraId="51352BC4" w14:textId="77777777" w:rsidR="00403676" w:rsidRPr="00666CC1" w:rsidRDefault="00403676" w:rsidP="002B57AE">
      <w:pPr>
        <w:spacing w:after="0" w:line="240" w:lineRule="auto"/>
        <w:jc w:val="both"/>
        <w:rPr>
          <w:rFonts w:asciiTheme="minorHAnsi" w:hAnsiTheme="minorHAnsi" w:cstheme="minorHAnsi"/>
          <w:sz w:val="14"/>
          <w:szCs w:val="14"/>
        </w:rPr>
      </w:pPr>
    </w:p>
    <w:p w14:paraId="5AB04912" w14:textId="77777777" w:rsidR="00666CC1" w:rsidRPr="00666CC1" w:rsidRDefault="00666CC1" w:rsidP="00575DC8">
      <w:pPr>
        <w:pStyle w:val="Nessunaspaziatura"/>
        <w:jc w:val="both"/>
        <w:rPr>
          <w:rFonts w:asciiTheme="minorHAnsi" w:hAnsiTheme="minorHAnsi" w:cstheme="minorHAnsi"/>
        </w:rPr>
      </w:pPr>
      <w:r w:rsidRPr="00666CC1">
        <w:rPr>
          <w:rFonts w:asciiTheme="minorHAnsi" w:hAnsiTheme="minorHAnsi" w:cstheme="minorHAnsi"/>
        </w:rPr>
        <w:t>Gli eventi di giugno, luglio e agosto si svolgeranno al Parco Robinson, in Via Caselette angolo Via Rivera, mentre gli ultimi due verranno messi in scena al Teatro Magnetto di via Avigliana 17.</w:t>
      </w:r>
    </w:p>
    <w:p w14:paraId="106D0130" w14:textId="77777777" w:rsidR="00666CC1" w:rsidRPr="00666CC1" w:rsidRDefault="00666CC1" w:rsidP="00575DC8">
      <w:pPr>
        <w:pStyle w:val="Nessunaspaziatura"/>
        <w:jc w:val="both"/>
        <w:rPr>
          <w:rFonts w:asciiTheme="minorHAnsi" w:hAnsiTheme="minorHAnsi" w:cstheme="minorHAnsi"/>
          <w:sz w:val="14"/>
          <w:szCs w:val="14"/>
        </w:rPr>
      </w:pPr>
    </w:p>
    <w:p w14:paraId="2A180405" w14:textId="75AB6629" w:rsidR="00575DC8" w:rsidRDefault="00403676" w:rsidP="00575DC8">
      <w:pPr>
        <w:pStyle w:val="Nessunaspaziatura"/>
        <w:jc w:val="both"/>
        <w:rPr>
          <w:rFonts w:asciiTheme="minorHAnsi" w:hAnsiTheme="minorHAnsi" w:cstheme="minorHAnsi"/>
        </w:rPr>
      </w:pPr>
      <w:r w:rsidRPr="00666CC1">
        <w:rPr>
          <w:rFonts w:asciiTheme="minorHAnsi" w:hAnsiTheme="minorHAnsi" w:cstheme="minorHAnsi"/>
        </w:rPr>
        <w:t xml:space="preserve">La rassegna inizierà il </w:t>
      </w:r>
      <w:r w:rsidR="00575DC8" w:rsidRPr="00666CC1">
        <w:rPr>
          <w:rFonts w:asciiTheme="minorHAnsi" w:hAnsiTheme="minorHAnsi" w:cstheme="minorHAnsi"/>
          <w:u w:val="single"/>
        </w:rPr>
        <w:t xml:space="preserve">19 giugno </w:t>
      </w:r>
      <w:r w:rsidR="0026554B" w:rsidRPr="00666CC1">
        <w:rPr>
          <w:rFonts w:asciiTheme="minorHAnsi" w:hAnsiTheme="minorHAnsi" w:cstheme="minorHAnsi"/>
        </w:rPr>
        <w:t>alle ore 2</w:t>
      </w:r>
      <w:r w:rsidR="00575DC8" w:rsidRPr="00666CC1">
        <w:rPr>
          <w:rFonts w:asciiTheme="minorHAnsi" w:hAnsiTheme="minorHAnsi" w:cstheme="minorHAnsi"/>
        </w:rPr>
        <w:t>0</w:t>
      </w:r>
      <w:r w:rsidR="0026554B" w:rsidRPr="00666CC1">
        <w:rPr>
          <w:rFonts w:asciiTheme="minorHAnsi" w:hAnsiTheme="minorHAnsi" w:cstheme="minorHAnsi"/>
        </w:rPr>
        <w:t>:</w:t>
      </w:r>
      <w:r w:rsidR="00575DC8" w:rsidRPr="00666CC1">
        <w:rPr>
          <w:rFonts w:asciiTheme="minorHAnsi" w:hAnsiTheme="minorHAnsi" w:cstheme="minorHAnsi"/>
        </w:rPr>
        <w:t xml:space="preserve">45 </w:t>
      </w:r>
      <w:r w:rsidRPr="00666CC1">
        <w:rPr>
          <w:rFonts w:asciiTheme="minorHAnsi" w:hAnsiTheme="minorHAnsi" w:cstheme="minorHAnsi"/>
        </w:rPr>
        <w:t>con</w:t>
      </w:r>
      <w:r w:rsidR="00575DC8" w:rsidRPr="00666CC1">
        <w:rPr>
          <w:rFonts w:asciiTheme="minorHAnsi" w:hAnsiTheme="minorHAnsi" w:cstheme="minorHAnsi"/>
        </w:rPr>
        <w:t xml:space="preserve"> </w:t>
      </w:r>
      <w:r w:rsidR="00575DC8" w:rsidRPr="00666CC1">
        <w:rPr>
          <w:rFonts w:asciiTheme="minorHAnsi" w:hAnsiTheme="minorHAnsi" w:cstheme="minorHAnsi"/>
          <w:b/>
          <w:bCs/>
        </w:rPr>
        <w:t xml:space="preserve">“Rosa” </w:t>
      </w:r>
      <w:r w:rsidR="00575DC8" w:rsidRPr="00666CC1">
        <w:rPr>
          <w:rFonts w:asciiTheme="minorHAnsi" w:hAnsiTheme="minorHAnsi" w:cstheme="minorHAnsi"/>
        </w:rPr>
        <w:t>della</w:t>
      </w:r>
      <w:r w:rsidR="00575DC8" w:rsidRPr="00666CC1">
        <w:rPr>
          <w:rFonts w:asciiTheme="minorHAnsi" w:hAnsiTheme="minorHAnsi" w:cstheme="minorHAnsi"/>
          <w:b/>
          <w:bCs/>
        </w:rPr>
        <w:t xml:space="preserve"> </w:t>
      </w:r>
      <w:r w:rsidR="00575DC8" w:rsidRPr="00666CC1">
        <w:rPr>
          <w:rFonts w:asciiTheme="minorHAnsi" w:hAnsiTheme="minorHAnsi" w:cstheme="minorHAnsi"/>
        </w:rPr>
        <w:t xml:space="preserve">compagnia </w:t>
      </w:r>
      <w:r w:rsidR="00575DC8" w:rsidRPr="00666CC1">
        <w:rPr>
          <w:rFonts w:asciiTheme="minorHAnsi" w:hAnsiTheme="minorHAnsi" w:cstheme="minorHAnsi"/>
          <w:b/>
          <w:bCs/>
        </w:rPr>
        <w:t xml:space="preserve">Teatro C’art Comic Education, </w:t>
      </w:r>
      <w:r w:rsidR="00575DC8" w:rsidRPr="00666CC1">
        <w:rPr>
          <w:rFonts w:asciiTheme="minorHAnsi" w:hAnsiTheme="minorHAnsi" w:cstheme="minorHAnsi"/>
        </w:rPr>
        <w:t>uno spettacolo provocante, con regia di André Casaca e in scena Teresa Bruno, che si muove sul filo della comicità, portando una donna clown a rivelarsi in tutte le sue forme: energia maschile, semplice, concreta e femminile, passionale, sensuale, sostenuta nel suo sbocciare dall’arte del flamenco.</w:t>
      </w:r>
      <w:r w:rsidR="00575DC8" w:rsidRPr="00666CC1">
        <w:t xml:space="preserve"> Per questo evento è previsto l’ingresso </w:t>
      </w:r>
      <w:r w:rsidR="00575DC8" w:rsidRPr="00666CC1">
        <w:rPr>
          <w:rFonts w:asciiTheme="minorHAnsi" w:hAnsiTheme="minorHAnsi" w:cstheme="minorHAnsi"/>
        </w:rPr>
        <w:t>ridotto di euro 5,00 per bambini e ragazzi sino ai 16 anni di età.</w:t>
      </w:r>
    </w:p>
    <w:p w14:paraId="412FB096" w14:textId="02D6C0A5" w:rsidR="00575DC8" w:rsidRPr="00575DC8" w:rsidRDefault="00575DC8" w:rsidP="002B57AE">
      <w:pPr>
        <w:spacing w:after="0" w:line="240" w:lineRule="auto"/>
        <w:jc w:val="both"/>
        <w:rPr>
          <w:rFonts w:asciiTheme="minorHAnsi" w:hAnsiTheme="minorHAnsi" w:cstheme="minorHAnsi"/>
          <w:sz w:val="14"/>
          <w:szCs w:val="14"/>
        </w:rPr>
      </w:pPr>
    </w:p>
    <w:p w14:paraId="24FA8B42" w14:textId="3EECF356" w:rsidR="00403676" w:rsidRPr="00E53471" w:rsidRDefault="00575DC8" w:rsidP="002B57AE">
      <w:pPr>
        <w:spacing w:after="0" w:line="240" w:lineRule="auto"/>
        <w:jc w:val="both"/>
        <w:rPr>
          <w:rFonts w:asciiTheme="minorHAnsi" w:hAnsiTheme="minorHAnsi" w:cstheme="minorHAnsi"/>
        </w:rPr>
      </w:pPr>
      <w:r>
        <w:rPr>
          <w:rFonts w:asciiTheme="minorHAnsi" w:hAnsiTheme="minorHAnsi" w:cstheme="minorHAnsi"/>
        </w:rPr>
        <w:t xml:space="preserve">Il </w:t>
      </w:r>
      <w:r w:rsidRPr="00575DC8">
        <w:rPr>
          <w:rFonts w:asciiTheme="minorHAnsi" w:hAnsiTheme="minorHAnsi" w:cstheme="minorHAnsi"/>
          <w:u w:val="single"/>
        </w:rPr>
        <w:t>3 luglio</w:t>
      </w:r>
      <w:r>
        <w:rPr>
          <w:rFonts w:asciiTheme="minorHAnsi" w:hAnsiTheme="minorHAnsi" w:cstheme="minorHAnsi"/>
        </w:rPr>
        <w:t xml:space="preserve"> </w:t>
      </w:r>
      <w:r w:rsidRPr="00575DC8">
        <w:rPr>
          <w:rFonts w:asciiTheme="minorHAnsi" w:hAnsiTheme="minorHAnsi" w:cstheme="minorHAnsi"/>
        </w:rPr>
        <w:t>alle</w:t>
      </w:r>
      <w:r w:rsidRPr="00E53471">
        <w:rPr>
          <w:rFonts w:asciiTheme="minorHAnsi" w:hAnsiTheme="minorHAnsi" w:cstheme="minorHAnsi"/>
        </w:rPr>
        <w:t xml:space="preserve"> ore 2</w:t>
      </w:r>
      <w:r>
        <w:rPr>
          <w:rFonts w:asciiTheme="minorHAnsi" w:hAnsiTheme="minorHAnsi" w:cstheme="minorHAnsi"/>
        </w:rPr>
        <w:t>1</w:t>
      </w:r>
      <w:r w:rsidRPr="00E53471">
        <w:rPr>
          <w:rFonts w:asciiTheme="minorHAnsi" w:hAnsiTheme="minorHAnsi" w:cstheme="minorHAnsi"/>
        </w:rPr>
        <w:t>:</w:t>
      </w:r>
      <w:r>
        <w:rPr>
          <w:rFonts w:asciiTheme="minorHAnsi" w:hAnsiTheme="minorHAnsi" w:cstheme="minorHAnsi"/>
        </w:rPr>
        <w:t xml:space="preserve">00 si prosegue con </w:t>
      </w:r>
      <w:r w:rsidR="00403676" w:rsidRPr="00E53471">
        <w:rPr>
          <w:rFonts w:asciiTheme="minorHAnsi" w:hAnsiTheme="minorHAnsi" w:cstheme="minorHAnsi"/>
          <w:b/>
          <w:bCs/>
        </w:rPr>
        <w:t>“Riti Ruggenti/Roaring Rites”</w:t>
      </w:r>
      <w:r w:rsidR="00403676" w:rsidRPr="00E53471">
        <w:rPr>
          <w:rFonts w:asciiTheme="minorHAnsi" w:hAnsiTheme="minorHAnsi" w:cstheme="minorHAnsi"/>
        </w:rPr>
        <w:t xml:space="preserve">, storie di trasformazione con la voce e la musica di </w:t>
      </w:r>
      <w:r w:rsidR="00403676" w:rsidRPr="00E53471">
        <w:rPr>
          <w:rFonts w:asciiTheme="minorHAnsi" w:hAnsiTheme="minorHAnsi" w:cstheme="minorHAnsi"/>
          <w:b/>
          <w:bCs/>
        </w:rPr>
        <w:t>Saba Anglana</w:t>
      </w:r>
      <w:r w:rsidR="00403676" w:rsidRPr="00E53471">
        <w:rPr>
          <w:rFonts w:asciiTheme="minorHAnsi" w:hAnsiTheme="minorHAnsi" w:cstheme="minorHAnsi"/>
        </w:rPr>
        <w:t xml:space="preserve">, </w:t>
      </w:r>
      <w:r w:rsidR="00403676" w:rsidRPr="00E53471">
        <w:rPr>
          <w:rFonts w:asciiTheme="minorHAnsi" w:hAnsiTheme="minorHAnsi" w:cstheme="minorHAnsi"/>
          <w:b/>
          <w:bCs/>
        </w:rPr>
        <w:t>Fabio Barovero</w:t>
      </w:r>
      <w:r w:rsidR="00403676" w:rsidRPr="00E53471">
        <w:rPr>
          <w:rFonts w:asciiTheme="minorHAnsi" w:hAnsiTheme="minorHAnsi" w:cstheme="minorHAnsi"/>
        </w:rPr>
        <w:t xml:space="preserve"> al digital piano e </w:t>
      </w:r>
      <w:r w:rsidR="00403676" w:rsidRPr="00E53471">
        <w:rPr>
          <w:rFonts w:asciiTheme="minorHAnsi" w:hAnsiTheme="minorHAnsi" w:cstheme="minorHAnsi"/>
          <w:b/>
          <w:bCs/>
        </w:rPr>
        <w:t>Emanuele Wiltsch</w:t>
      </w:r>
      <w:r w:rsidR="00403676" w:rsidRPr="00E53471">
        <w:rPr>
          <w:rFonts w:asciiTheme="minorHAnsi" w:hAnsiTheme="minorHAnsi" w:cstheme="minorHAnsi"/>
        </w:rPr>
        <w:t xml:space="preserve"> agli electonics devices.</w:t>
      </w:r>
    </w:p>
    <w:p w14:paraId="3B5FED07" w14:textId="148EB846" w:rsidR="00403676" w:rsidRPr="00E53471" w:rsidRDefault="00403676" w:rsidP="002B57AE">
      <w:pPr>
        <w:spacing w:after="0" w:line="240" w:lineRule="auto"/>
        <w:jc w:val="both"/>
        <w:rPr>
          <w:rFonts w:asciiTheme="minorHAnsi" w:hAnsiTheme="minorHAnsi" w:cstheme="minorHAnsi"/>
        </w:rPr>
      </w:pPr>
      <w:r w:rsidRPr="00E53471">
        <w:rPr>
          <w:rFonts w:asciiTheme="minorHAnsi" w:hAnsiTheme="minorHAnsi" w:cstheme="minorHAnsi"/>
        </w:rPr>
        <w:t>Il suono, la parola, il canto</w:t>
      </w:r>
      <w:r w:rsidR="00B17F29">
        <w:rPr>
          <w:rFonts w:asciiTheme="minorHAnsi" w:hAnsiTheme="minorHAnsi" w:cstheme="minorHAnsi"/>
        </w:rPr>
        <w:t>, le storie e</w:t>
      </w:r>
      <w:r w:rsidRPr="00E53471">
        <w:rPr>
          <w:rFonts w:asciiTheme="minorHAnsi" w:hAnsiTheme="minorHAnsi" w:cstheme="minorHAnsi"/>
        </w:rPr>
        <w:t xml:space="preserve"> le note di questo spettacolo, raccontano e offrono allo spettatore una rosa di storie di vita come riti di attraversamento, in un’esperienza condivisa che diventa occasione individuale e collettiva per scoprire le straordinarie potenzialità di un mondo interiore rinnovato.</w:t>
      </w:r>
    </w:p>
    <w:p w14:paraId="124A28AA" w14:textId="77777777" w:rsidR="00575DC8" w:rsidRPr="00666CC1" w:rsidRDefault="00575DC8" w:rsidP="00575DC8">
      <w:pPr>
        <w:spacing w:after="0" w:line="240" w:lineRule="auto"/>
        <w:jc w:val="both"/>
        <w:rPr>
          <w:rFonts w:asciiTheme="minorHAnsi" w:hAnsiTheme="minorHAnsi" w:cstheme="minorHAnsi"/>
          <w:sz w:val="14"/>
          <w:szCs w:val="14"/>
        </w:rPr>
      </w:pPr>
    </w:p>
    <w:p w14:paraId="65D291B8" w14:textId="7B600680" w:rsidR="00575DC8" w:rsidRPr="00E53471" w:rsidRDefault="00575DC8" w:rsidP="00575DC8">
      <w:pPr>
        <w:spacing w:after="0" w:line="240" w:lineRule="auto"/>
        <w:jc w:val="both"/>
        <w:rPr>
          <w:rFonts w:asciiTheme="minorHAnsi" w:hAnsiTheme="minorHAnsi" w:cstheme="minorHAnsi"/>
        </w:rPr>
      </w:pPr>
      <w:r w:rsidRPr="00E53471">
        <w:rPr>
          <w:rFonts w:asciiTheme="minorHAnsi" w:hAnsiTheme="minorHAnsi" w:cstheme="minorHAnsi"/>
        </w:rPr>
        <w:t xml:space="preserve">Il </w:t>
      </w:r>
      <w:r w:rsidRPr="00575DC8">
        <w:rPr>
          <w:rFonts w:asciiTheme="minorHAnsi" w:hAnsiTheme="minorHAnsi" w:cstheme="minorHAnsi"/>
          <w:u w:val="single"/>
        </w:rPr>
        <w:t>17 luglio</w:t>
      </w:r>
      <w:r>
        <w:rPr>
          <w:rFonts w:asciiTheme="minorHAnsi" w:hAnsiTheme="minorHAnsi" w:cstheme="minorHAnsi"/>
        </w:rPr>
        <w:t xml:space="preserve"> </w:t>
      </w:r>
      <w:r w:rsidRPr="00575DC8">
        <w:rPr>
          <w:rFonts w:asciiTheme="minorHAnsi" w:hAnsiTheme="minorHAnsi" w:cstheme="minorHAnsi"/>
        </w:rPr>
        <w:t>alle</w:t>
      </w:r>
      <w:r w:rsidRPr="00E53471">
        <w:rPr>
          <w:rFonts w:asciiTheme="minorHAnsi" w:hAnsiTheme="minorHAnsi" w:cstheme="minorHAnsi"/>
        </w:rPr>
        <w:t xml:space="preserve"> ore 21:00 </w:t>
      </w:r>
      <w:r>
        <w:rPr>
          <w:rFonts w:asciiTheme="minorHAnsi" w:hAnsiTheme="minorHAnsi" w:cstheme="minorHAnsi"/>
        </w:rPr>
        <w:t xml:space="preserve">e </w:t>
      </w:r>
      <w:r w:rsidRPr="00E53471">
        <w:rPr>
          <w:rFonts w:asciiTheme="minorHAnsi" w:hAnsiTheme="minorHAnsi" w:cstheme="minorHAnsi"/>
        </w:rPr>
        <w:t>va in sce</w:t>
      </w:r>
      <w:r>
        <w:rPr>
          <w:rFonts w:asciiTheme="minorHAnsi" w:hAnsiTheme="minorHAnsi" w:cstheme="minorHAnsi"/>
        </w:rPr>
        <w:t>n</w:t>
      </w:r>
      <w:r w:rsidRPr="00E53471">
        <w:rPr>
          <w:rFonts w:asciiTheme="minorHAnsi" w:hAnsiTheme="minorHAnsi" w:cstheme="minorHAnsi"/>
        </w:rPr>
        <w:t xml:space="preserve">a </w:t>
      </w:r>
      <w:r w:rsidRPr="00E53471">
        <w:rPr>
          <w:rFonts w:asciiTheme="minorHAnsi" w:hAnsiTheme="minorHAnsi" w:cstheme="minorHAnsi"/>
          <w:b/>
          <w:bCs/>
        </w:rPr>
        <w:t>“L’impollinatore</w:t>
      </w:r>
      <w:r w:rsidRPr="00E53471">
        <w:rPr>
          <w:rFonts w:asciiTheme="minorHAnsi" w:hAnsiTheme="minorHAnsi" w:cstheme="minorHAnsi"/>
        </w:rPr>
        <w:t xml:space="preserve">”, spettacolo ideato, scritto e diretto da </w:t>
      </w:r>
      <w:r w:rsidRPr="00E53471">
        <w:rPr>
          <w:rFonts w:asciiTheme="minorHAnsi" w:hAnsiTheme="minorHAnsi" w:cstheme="minorHAnsi"/>
          <w:b/>
          <w:bCs/>
        </w:rPr>
        <w:t>Giovanni Guidelli</w:t>
      </w:r>
      <w:r w:rsidRPr="00E53471">
        <w:rPr>
          <w:rFonts w:asciiTheme="minorHAnsi" w:hAnsiTheme="minorHAnsi" w:cstheme="minorHAnsi"/>
        </w:rPr>
        <w:t xml:space="preserve"> e da lui messo in cena insieme a </w:t>
      </w:r>
      <w:r w:rsidRPr="00E53471">
        <w:rPr>
          <w:rFonts w:asciiTheme="minorHAnsi" w:hAnsiTheme="minorHAnsi" w:cstheme="minorHAnsi"/>
          <w:b/>
          <w:bCs/>
        </w:rPr>
        <w:t>Francesco Grifoni</w:t>
      </w:r>
      <w:r w:rsidRPr="00E53471">
        <w:rPr>
          <w:rFonts w:asciiTheme="minorHAnsi" w:hAnsiTheme="minorHAnsi" w:cstheme="minorHAnsi"/>
        </w:rPr>
        <w:t xml:space="preserve">, con un testo, forte e diretto, spietato e a volte brutale, ma realista e duramente sincero sul tema dei </w:t>
      </w:r>
      <w:r w:rsidRPr="00E53471">
        <w:rPr>
          <w:rFonts w:asciiTheme="minorHAnsi" w:hAnsiTheme="minorHAnsi" w:cstheme="minorHAnsi"/>
          <w:b/>
          <w:bCs/>
        </w:rPr>
        <w:t>mutamenti climatici</w:t>
      </w:r>
      <w:r w:rsidRPr="00E53471">
        <w:rPr>
          <w:rFonts w:asciiTheme="minorHAnsi" w:hAnsiTheme="minorHAnsi" w:cstheme="minorHAnsi"/>
        </w:rPr>
        <w:t xml:space="preserve"> e dei suoi effetti catastrofici, in una Terra in cui gli insetti impollinatori si sono quasi totalmente estinti, e in cui gli uomini non riescono ad imparare dai loro errori.</w:t>
      </w:r>
    </w:p>
    <w:p w14:paraId="55085381" w14:textId="3B78570D" w:rsidR="00403676" w:rsidRPr="00476266" w:rsidRDefault="00403676" w:rsidP="002B57AE">
      <w:pPr>
        <w:spacing w:after="0" w:line="240" w:lineRule="auto"/>
        <w:jc w:val="both"/>
        <w:rPr>
          <w:rFonts w:asciiTheme="minorHAnsi" w:hAnsiTheme="minorHAnsi" w:cstheme="minorHAnsi"/>
          <w:sz w:val="14"/>
          <w:szCs w:val="14"/>
        </w:rPr>
      </w:pPr>
    </w:p>
    <w:p w14:paraId="3A064AFE" w14:textId="4C5386A5" w:rsidR="0026554B" w:rsidRPr="00E53471" w:rsidRDefault="0026554B" w:rsidP="002B57AE">
      <w:pPr>
        <w:spacing w:after="0" w:line="240" w:lineRule="auto"/>
        <w:jc w:val="both"/>
        <w:rPr>
          <w:rFonts w:asciiTheme="minorHAnsi" w:hAnsiTheme="minorHAnsi" w:cstheme="minorHAnsi"/>
        </w:rPr>
      </w:pPr>
      <w:r w:rsidRPr="00E53471">
        <w:rPr>
          <w:rFonts w:asciiTheme="minorHAnsi" w:hAnsiTheme="minorHAnsi" w:cstheme="minorHAnsi"/>
        </w:rPr>
        <w:t xml:space="preserve">Il </w:t>
      </w:r>
      <w:r w:rsidR="00666CC1" w:rsidRPr="00666CC1">
        <w:rPr>
          <w:rFonts w:asciiTheme="minorHAnsi" w:hAnsiTheme="minorHAnsi" w:cstheme="minorHAnsi"/>
          <w:u w:val="single"/>
        </w:rPr>
        <w:t>7 agosto</w:t>
      </w:r>
      <w:r w:rsidR="00666CC1">
        <w:rPr>
          <w:rFonts w:asciiTheme="minorHAnsi" w:hAnsiTheme="minorHAnsi" w:cstheme="minorHAnsi"/>
        </w:rPr>
        <w:t xml:space="preserve"> </w:t>
      </w:r>
      <w:r w:rsidRPr="00666CC1">
        <w:rPr>
          <w:rFonts w:asciiTheme="minorHAnsi" w:hAnsiTheme="minorHAnsi" w:cstheme="minorHAnsi"/>
        </w:rPr>
        <w:t>alle</w:t>
      </w:r>
      <w:r w:rsidRPr="00E53471">
        <w:rPr>
          <w:rFonts w:asciiTheme="minorHAnsi" w:hAnsiTheme="minorHAnsi" w:cstheme="minorHAnsi"/>
        </w:rPr>
        <w:t xml:space="preserve"> ore 21:00 è in programma </w:t>
      </w:r>
      <w:r w:rsidRPr="00E53471">
        <w:rPr>
          <w:rFonts w:asciiTheme="minorHAnsi" w:hAnsiTheme="minorHAnsi" w:cstheme="minorHAnsi"/>
          <w:b/>
          <w:bCs/>
        </w:rPr>
        <w:t>“Agrodolce” con Claudio Batta</w:t>
      </w:r>
      <w:r w:rsidRPr="00E53471">
        <w:rPr>
          <w:rFonts w:asciiTheme="minorHAnsi" w:hAnsiTheme="minorHAnsi" w:cstheme="minorHAnsi"/>
        </w:rPr>
        <w:t>, attore conosciuto dal grande pubblico nel personaggio di Capocenere, “l’enigmista” di Zelig Circus, e per i personaggi ai quali da voce in radio in fortunati programmi di RTL 102.5 e di Radio 105.</w:t>
      </w:r>
      <w:r w:rsidR="00666CC1">
        <w:rPr>
          <w:rFonts w:asciiTheme="minorHAnsi" w:hAnsiTheme="minorHAnsi" w:cstheme="minorHAnsi"/>
        </w:rPr>
        <w:t xml:space="preserve"> </w:t>
      </w:r>
      <w:r w:rsidRPr="00E53471">
        <w:rPr>
          <w:rFonts w:asciiTheme="minorHAnsi" w:hAnsiTheme="minorHAnsi" w:cstheme="minorHAnsi"/>
        </w:rPr>
        <w:t xml:space="preserve">Scritto da Claudio Batta insieme a Riccardo Piferi e Marco Targaste, lo spettacolo </w:t>
      </w:r>
      <w:r w:rsidRPr="00E53471">
        <w:rPr>
          <w:rFonts w:asciiTheme="minorHAnsi" w:hAnsiTheme="minorHAnsi" w:cstheme="minorHAnsi"/>
          <w:b/>
          <w:bCs/>
        </w:rPr>
        <w:t>porta lo spettatore a riflettere sulla tematica dell’alimentazione e degli sprechi con ironia e intelligenza</w:t>
      </w:r>
      <w:r w:rsidRPr="00E53471">
        <w:rPr>
          <w:rFonts w:asciiTheme="minorHAnsi" w:hAnsiTheme="minorHAnsi" w:cstheme="minorHAnsi"/>
        </w:rPr>
        <w:t>, il tutto condito con una buona dose di sane risate. Il comico milanese ci farà vedere che oggi non siamo più quello che mangiamo, come diceva Feuerbach, ma siamo quello che compriamo, che mangiamo tanto e male invece di poco e bene, che è statisticamente provato che il 30% della nostra spesa finisce nella pattumiera e che siamo circondati da frodi e sofisticazioni alimentari.</w:t>
      </w:r>
    </w:p>
    <w:p w14:paraId="75627D31" w14:textId="77777777" w:rsidR="00666CC1" w:rsidRPr="002763AD" w:rsidRDefault="00666CC1" w:rsidP="00666CC1">
      <w:pPr>
        <w:pStyle w:val="Nessunaspaziatura"/>
        <w:jc w:val="both"/>
        <w:rPr>
          <w:rFonts w:asciiTheme="minorHAnsi" w:hAnsiTheme="minorHAnsi" w:cstheme="minorHAnsi"/>
          <w:sz w:val="14"/>
          <w:szCs w:val="14"/>
        </w:rPr>
      </w:pPr>
    </w:p>
    <w:p w14:paraId="75683D57" w14:textId="4FF6139A" w:rsidR="00666CC1" w:rsidRPr="00394506" w:rsidRDefault="00666CC1" w:rsidP="00666CC1">
      <w:pPr>
        <w:pStyle w:val="Nessunaspaziatura"/>
        <w:jc w:val="both"/>
        <w:rPr>
          <w:rFonts w:asciiTheme="minorHAnsi" w:hAnsiTheme="minorHAnsi" w:cstheme="minorHAnsi"/>
        </w:rPr>
      </w:pPr>
      <w:r w:rsidRPr="00394506">
        <w:rPr>
          <w:rFonts w:asciiTheme="minorHAnsi" w:hAnsiTheme="minorHAnsi" w:cstheme="minorHAnsi"/>
        </w:rPr>
        <w:t xml:space="preserve">Il </w:t>
      </w:r>
      <w:r>
        <w:rPr>
          <w:rFonts w:asciiTheme="minorHAnsi" w:hAnsiTheme="minorHAnsi" w:cstheme="minorHAnsi"/>
          <w:u w:val="single"/>
        </w:rPr>
        <w:t>2 ottobre</w:t>
      </w:r>
      <w:r w:rsidRPr="00394506">
        <w:rPr>
          <w:rFonts w:asciiTheme="minorHAnsi" w:hAnsiTheme="minorHAnsi" w:cstheme="minorHAnsi"/>
        </w:rPr>
        <w:t xml:space="preserve"> alle ore 20:</w:t>
      </w:r>
      <w:r>
        <w:rPr>
          <w:rFonts w:asciiTheme="minorHAnsi" w:hAnsiTheme="minorHAnsi" w:cstheme="minorHAnsi"/>
        </w:rPr>
        <w:t xml:space="preserve">30 sarà la volta di </w:t>
      </w:r>
      <w:r w:rsidRPr="00394506">
        <w:rPr>
          <w:rFonts w:asciiTheme="minorHAnsi" w:hAnsiTheme="minorHAnsi" w:cstheme="minorHAnsi"/>
          <w:b/>
          <w:bCs/>
        </w:rPr>
        <w:t>“Amunì” dell’associazione Voci Erranti</w:t>
      </w:r>
      <w:r>
        <w:rPr>
          <w:rFonts w:asciiTheme="minorHAnsi" w:hAnsiTheme="minorHAnsi" w:cstheme="minorHAnsi"/>
          <w:b/>
          <w:bCs/>
        </w:rPr>
        <w:t xml:space="preserve"> e del</w:t>
      </w:r>
      <w:r w:rsidRPr="00394506">
        <w:rPr>
          <w:rFonts w:asciiTheme="minorHAnsi" w:hAnsiTheme="minorHAnsi" w:cstheme="minorHAnsi"/>
          <w:b/>
          <w:bCs/>
        </w:rPr>
        <w:t>la compagnia dei detenuti del Carcere di Saluzzo</w:t>
      </w:r>
      <w:r>
        <w:rPr>
          <w:rFonts w:asciiTheme="minorHAnsi" w:hAnsiTheme="minorHAnsi" w:cstheme="minorHAnsi"/>
        </w:rPr>
        <w:t xml:space="preserve">. Scritto e diretto da Grazia Isoardi, lo </w:t>
      </w:r>
      <w:r w:rsidRPr="006A688D">
        <w:rPr>
          <w:rFonts w:asciiTheme="minorHAnsi" w:hAnsiTheme="minorHAnsi" w:cstheme="minorHAnsi"/>
        </w:rPr>
        <w:t xml:space="preserve">spettacolo </w:t>
      </w:r>
      <w:r>
        <w:rPr>
          <w:rFonts w:asciiTheme="minorHAnsi" w:hAnsiTheme="minorHAnsi" w:cstheme="minorHAnsi"/>
        </w:rPr>
        <w:t xml:space="preserve">è nato </w:t>
      </w:r>
      <w:r w:rsidRPr="006A688D">
        <w:rPr>
          <w:rFonts w:asciiTheme="minorHAnsi" w:hAnsiTheme="minorHAnsi" w:cstheme="minorHAnsi"/>
        </w:rPr>
        <w:t xml:space="preserve">dalla riflessione </w:t>
      </w:r>
      <w:r>
        <w:rPr>
          <w:rFonts w:asciiTheme="minorHAnsi" w:hAnsiTheme="minorHAnsi" w:cstheme="minorHAnsi"/>
        </w:rPr>
        <w:t>elaborata con i</w:t>
      </w:r>
      <w:r w:rsidRPr="006A688D">
        <w:rPr>
          <w:rFonts w:asciiTheme="minorHAnsi" w:hAnsiTheme="minorHAnsi" w:cstheme="minorHAnsi"/>
        </w:rPr>
        <w:t xml:space="preserve"> detenuti sul tema della paternità, dell'essere contemporaneamente figli e padri, padri assenti e figli difficili, figli cresciuti senza padri non perché orfani, quanto privi di padri autorevoli, portatori di valori </w:t>
      </w:r>
      <w:r>
        <w:rPr>
          <w:rFonts w:asciiTheme="minorHAnsi" w:hAnsiTheme="minorHAnsi" w:cstheme="minorHAnsi"/>
        </w:rPr>
        <w:t xml:space="preserve"> </w:t>
      </w:r>
      <w:r w:rsidRPr="006A688D">
        <w:rPr>
          <w:rFonts w:asciiTheme="minorHAnsi" w:hAnsiTheme="minorHAnsi" w:cstheme="minorHAnsi"/>
        </w:rPr>
        <w:t>e testimoni delle responsabilità della vita.</w:t>
      </w:r>
    </w:p>
    <w:p w14:paraId="5907E1F7" w14:textId="1E74A044" w:rsidR="0094048A" w:rsidRPr="00476266" w:rsidRDefault="0094048A" w:rsidP="002B57AE">
      <w:pPr>
        <w:spacing w:after="0" w:line="240" w:lineRule="auto"/>
        <w:jc w:val="both"/>
        <w:rPr>
          <w:rFonts w:asciiTheme="minorHAnsi" w:hAnsiTheme="minorHAnsi" w:cstheme="minorHAnsi"/>
          <w:sz w:val="14"/>
          <w:szCs w:val="14"/>
        </w:rPr>
      </w:pPr>
    </w:p>
    <w:p w14:paraId="1E7AA72A" w14:textId="1FF508AC" w:rsidR="00704578" w:rsidRDefault="00704578" w:rsidP="00704578">
      <w:pPr>
        <w:spacing w:after="0" w:line="240" w:lineRule="auto"/>
        <w:jc w:val="both"/>
        <w:rPr>
          <w:rFonts w:asciiTheme="minorHAnsi" w:hAnsiTheme="minorHAnsi" w:cstheme="minorHAnsi"/>
        </w:rPr>
      </w:pPr>
      <w:r>
        <w:rPr>
          <w:rFonts w:asciiTheme="minorHAnsi" w:hAnsiTheme="minorHAnsi" w:cstheme="minorHAnsi"/>
        </w:rPr>
        <w:t xml:space="preserve">Il </w:t>
      </w:r>
      <w:r w:rsidR="00666CC1">
        <w:rPr>
          <w:rFonts w:asciiTheme="minorHAnsi" w:hAnsiTheme="minorHAnsi" w:cstheme="minorHAnsi"/>
          <w:u w:val="single"/>
        </w:rPr>
        <w:t>1</w:t>
      </w:r>
      <w:r w:rsidR="00666CC1" w:rsidRPr="00666CC1">
        <w:rPr>
          <w:rFonts w:asciiTheme="minorHAnsi" w:hAnsiTheme="minorHAnsi" w:cstheme="minorHAnsi"/>
          <w:u w:val="single"/>
        </w:rPr>
        <w:t>6 ottobre</w:t>
      </w:r>
      <w:r w:rsidR="00666CC1">
        <w:rPr>
          <w:rFonts w:asciiTheme="minorHAnsi" w:hAnsiTheme="minorHAnsi" w:cstheme="minorHAnsi"/>
        </w:rPr>
        <w:t xml:space="preserve"> </w:t>
      </w:r>
      <w:r w:rsidRPr="00666CC1">
        <w:rPr>
          <w:rFonts w:asciiTheme="minorHAnsi" w:hAnsiTheme="minorHAnsi" w:cstheme="minorHAnsi"/>
        </w:rPr>
        <w:t>alle</w:t>
      </w:r>
      <w:r>
        <w:rPr>
          <w:rFonts w:asciiTheme="minorHAnsi" w:hAnsiTheme="minorHAnsi" w:cstheme="minorHAnsi"/>
        </w:rPr>
        <w:t xml:space="preserve"> ore 21:00 </w:t>
      </w:r>
      <w:r w:rsidR="00666CC1">
        <w:rPr>
          <w:rFonts w:asciiTheme="minorHAnsi" w:hAnsiTheme="minorHAnsi" w:cstheme="minorHAnsi"/>
        </w:rPr>
        <w:t xml:space="preserve">si conclude con </w:t>
      </w:r>
      <w:r w:rsidRPr="00704578">
        <w:rPr>
          <w:rFonts w:asciiTheme="minorHAnsi" w:hAnsiTheme="minorHAnsi" w:cstheme="minorHAnsi"/>
          <w:b/>
          <w:bCs/>
        </w:rPr>
        <w:t>“Mosaico”</w:t>
      </w:r>
      <w:r>
        <w:rPr>
          <w:rFonts w:asciiTheme="minorHAnsi" w:hAnsiTheme="minorHAnsi" w:cstheme="minorHAnsi"/>
        </w:rPr>
        <w:t>, la nuov</w:t>
      </w:r>
      <w:r w:rsidR="00666CC1">
        <w:rPr>
          <w:rFonts w:asciiTheme="minorHAnsi" w:hAnsiTheme="minorHAnsi" w:cstheme="minorHAnsi"/>
        </w:rPr>
        <w:t xml:space="preserve">o spettacolo </w:t>
      </w:r>
      <w:r w:rsidRPr="00704578">
        <w:rPr>
          <w:rFonts w:asciiTheme="minorHAnsi" w:hAnsiTheme="minorHAnsi" w:cstheme="minorHAnsi"/>
          <w:b/>
          <w:bCs/>
        </w:rPr>
        <w:t>della compagnia Fabula Rasa</w:t>
      </w:r>
      <w:r>
        <w:rPr>
          <w:rFonts w:asciiTheme="minorHAnsi" w:hAnsiTheme="minorHAnsi" w:cstheme="minorHAnsi"/>
        </w:rPr>
        <w:t xml:space="preserve">, scritto da Patrizia Nicola e Beppe Gromi e con in scena Katia Bolognesi, Gloria Liberati, Martina Manera, Virgina Orlando e Franceasca Zitti. </w:t>
      </w:r>
      <w:r w:rsidR="00506D17">
        <w:rPr>
          <w:rFonts w:asciiTheme="minorHAnsi" w:hAnsiTheme="minorHAnsi" w:cstheme="minorHAnsi"/>
        </w:rPr>
        <w:t xml:space="preserve">Nello spettacolo, </w:t>
      </w:r>
      <w:r w:rsidR="00506D17" w:rsidRPr="008D630B">
        <w:rPr>
          <w:rFonts w:asciiTheme="minorHAnsi" w:hAnsiTheme="minorHAnsi" w:cstheme="minorHAnsi"/>
          <w:b/>
          <w:bCs/>
        </w:rPr>
        <w:t xml:space="preserve">la voce, </w:t>
      </w:r>
      <w:r w:rsidRPr="008D630B">
        <w:rPr>
          <w:rFonts w:asciiTheme="minorHAnsi" w:hAnsiTheme="minorHAnsi" w:cstheme="minorHAnsi"/>
          <w:b/>
          <w:bCs/>
        </w:rPr>
        <w:t xml:space="preserve">i sogni, lo strazio e il coraggio di Genoeffa </w:t>
      </w:r>
      <w:r w:rsidR="00506D17" w:rsidRPr="008D630B">
        <w:rPr>
          <w:rFonts w:asciiTheme="minorHAnsi" w:hAnsiTheme="minorHAnsi" w:cstheme="minorHAnsi"/>
          <w:b/>
          <w:bCs/>
        </w:rPr>
        <w:t xml:space="preserve">Cocconi </w:t>
      </w:r>
      <w:r w:rsidRPr="008D630B">
        <w:rPr>
          <w:rFonts w:asciiTheme="minorHAnsi" w:hAnsiTheme="minorHAnsi" w:cstheme="minorHAnsi"/>
          <w:b/>
          <w:bCs/>
        </w:rPr>
        <w:t>Cervi</w:t>
      </w:r>
      <w:r w:rsidR="00506D17">
        <w:rPr>
          <w:rFonts w:asciiTheme="minorHAnsi" w:hAnsiTheme="minorHAnsi" w:cstheme="minorHAnsi"/>
        </w:rPr>
        <w:t>, donna morta nel 1</w:t>
      </w:r>
      <w:r w:rsidR="00506D17" w:rsidRPr="00506D17">
        <w:rPr>
          <w:rFonts w:asciiTheme="minorHAnsi" w:hAnsiTheme="minorHAnsi" w:cstheme="minorHAnsi"/>
        </w:rPr>
        <w:t>944 a seguito della prostrazione per la perdita d</w:t>
      </w:r>
      <w:r w:rsidR="00506D17">
        <w:rPr>
          <w:rFonts w:asciiTheme="minorHAnsi" w:hAnsiTheme="minorHAnsi" w:cstheme="minorHAnsi"/>
        </w:rPr>
        <w:t xml:space="preserve">i suoi sette figli uccisi dai fascisti, </w:t>
      </w:r>
      <w:r w:rsidRPr="00704578">
        <w:rPr>
          <w:rFonts w:asciiTheme="minorHAnsi" w:hAnsiTheme="minorHAnsi" w:cstheme="minorHAnsi"/>
        </w:rPr>
        <w:t xml:space="preserve">si riverberano sulla storia di una donna in fuga coi figli, di due sorelle combattenti, di una ragazza costretta a prostituirsi. E in sottili rimandi dialogano con l’amore e gli incubi di madri </w:t>
      </w:r>
      <w:r w:rsidR="008D630B">
        <w:rPr>
          <w:rFonts w:asciiTheme="minorHAnsi" w:hAnsiTheme="minorHAnsi" w:cstheme="minorHAnsi"/>
        </w:rPr>
        <w:t>che hanno perso i propri figli, t</w:t>
      </w:r>
      <w:r w:rsidRPr="00704578">
        <w:rPr>
          <w:rFonts w:asciiTheme="minorHAnsi" w:hAnsiTheme="minorHAnsi" w:cstheme="minorHAnsi"/>
        </w:rPr>
        <w:t xml:space="preserve">essere di un Mosaico che evoca le infinite parti in cui si manifesta la </w:t>
      </w:r>
      <w:r>
        <w:rPr>
          <w:rFonts w:asciiTheme="minorHAnsi" w:hAnsiTheme="minorHAnsi" w:cstheme="minorHAnsi"/>
        </w:rPr>
        <w:t>v</w:t>
      </w:r>
      <w:r w:rsidRPr="00704578">
        <w:rPr>
          <w:rFonts w:asciiTheme="minorHAnsi" w:hAnsiTheme="minorHAnsi" w:cstheme="minorHAnsi"/>
        </w:rPr>
        <w:t xml:space="preserve">ita nei suoi aspetti quotidiani e straordinari in continua alternanza. </w:t>
      </w:r>
    </w:p>
    <w:p w14:paraId="15624BE9" w14:textId="59A65524" w:rsidR="00403676" w:rsidRPr="00476266" w:rsidRDefault="00403676" w:rsidP="002B57AE">
      <w:pPr>
        <w:spacing w:after="0" w:line="240" w:lineRule="auto"/>
        <w:jc w:val="both"/>
        <w:rPr>
          <w:rFonts w:asciiTheme="minorHAnsi" w:hAnsiTheme="minorHAnsi" w:cstheme="minorHAnsi"/>
          <w:sz w:val="14"/>
          <w:szCs w:val="14"/>
        </w:rPr>
      </w:pPr>
    </w:p>
    <w:p w14:paraId="47683525" w14:textId="2F87F935" w:rsidR="009F7C48" w:rsidRPr="003911E2" w:rsidRDefault="003911E2" w:rsidP="00471050">
      <w:pPr>
        <w:spacing w:after="0" w:line="240" w:lineRule="auto"/>
        <w:rPr>
          <w:rFonts w:eastAsia="Nimbus Roman No9 L" w:cs="Nimbus Roman No9 L"/>
          <w:b/>
          <w:bCs/>
          <w:color w:val="0070C0"/>
          <w:sz w:val="23"/>
          <w:szCs w:val="23"/>
        </w:rPr>
      </w:pPr>
      <w:r>
        <w:rPr>
          <w:rFonts w:cs="Arial"/>
          <w:sz w:val="21"/>
          <w:szCs w:val="21"/>
          <w:lang w:eastAsia="it-IT"/>
        </w:rPr>
        <w:br/>
      </w:r>
      <w:r w:rsidR="009F7C48" w:rsidRPr="003911E2">
        <w:rPr>
          <w:rFonts w:eastAsia="Nimbus Roman No9 L" w:cs="Nimbus Roman No9 L"/>
          <w:b/>
          <w:bCs/>
          <w:color w:val="0070C0"/>
          <w:sz w:val="23"/>
          <w:szCs w:val="23"/>
        </w:rPr>
        <w:t>Ufficio Stampa: Lp Press di Luigi Piga – cell. 3480420650 – email.</w:t>
      </w:r>
      <w:r w:rsidR="00F931BC" w:rsidRPr="003911E2">
        <w:rPr>
          <w:rFonts w:eastAsia="Nimbus Roman No9 L" w:cs="Nimbus Roman No9 L"/>
          <w:b/>
          <w:bCs/>
          <w:color w:val="0070C0"/>
          <w:sz w:val="23"/>
          <w:szCs w:val="23"/>
        </w:rPr>
        <w:t xml:space="preserve"> luigipiga@lp-press.com</w:t>
      </w:r>
    </w:p>
    <w:sectPr w:rsidR="009F7C48" w:rsidRPr="003911E2" w:rsidSect="00403676">
      <w:pgSz w:w="11906" w:h="16838" w:code="9"/>
      <w:pgMar w:top="737" w:right="907" w:bottom="680" w:left="90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745F2" w14:textId="77777777" w:rsidR="00C60704" w:rsidRDefault="00C60704" w:rsidP="00861709">
      <w:pPr>
        <w:spacing w:after="0" w:line="240" w:lineRule="auto"/>
      </w:pPr>
      <w:r>
        <w:separator/>
      </w:r>
    </w:p>
  </w:endnote>
  <w:endnote w:type="continuationSeparator" w:id="0">
    <w:p w14:paraId="38702C2C" w14:textId="77777777" w:rsidR="00C60704" w:rsidRDefault="00C60704" w:rsidP="00861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imbus Roman No9 L">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1E70" w14:textId="77777777" w:rsidR="00C60704" w:rsidRDefault="00C60704" w:rsidP="00861709">
      <w:pPr>
        <w:spacing w:after="0" w:line="240" w:lineRule="auto"/>
      </w:pPr>
      <w:r>
        <w:separator/>
      </w:r>
    </w:p>
  </w:footnote>
  <w:footnote w:type="continuationSeparator" w:id="0">
    <w:p w14:paraId="12BCAFCE" w14:textId="77777777" w:rsidR="00C60704" w:rsidRDefault="00C60704" w:rsidP="008617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804C8"/>
    <w:multiLevelType w:val="hybridMultilevel"/>
    <w:tmpl w:val="6C0C60D2"/>
    <w:lvl w:ilvl="0" w:tplc="8B441830">
      <w:start w:val="16"/>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AE4"/>
    <w:rsid w:val="00004EF4"/>
    <w:rsid w:val="0000659D"/>
    <w:rsid w:val="000127C6"/>
    <w:rsid w:val="000164DE"/>
    <w:rsid w:val="0002765A"/>
    <w:rsid w:val="00033A28"/>
    <w:rsid w:val="00036354"/>
    <w:rsid w:val="00041ABD"/>
    <w:rsid w:val="00042594"/>
    <w:rsid w:val="0005152A"/>
    <w:rsid w:val="00065733"/>
    <w:rsid w:val="000663C4"/>
    <w:rsid w:val="000730B8"/>
    <w:rsid w:val="0007462A"/>
    <w:rsid w:val="000817D1"/>
    <w:rsid w:val="000942FE"/>
    <w:rsid w:val="00094D50"/>
    <w:rsid w:val="000A3CE4"/>
    <w:rsid w:val="000B6AC6"/>
    <w:rsid w:val="000C1761"/>
    <w:rsid w:val="000C7EC6"/>
    <w:rsid w:val="000D3013"/>
    <w:rsid w:val="000D5E30"/>
    <w:rsid w:val="000D7397"/>
    <w:rsid w:val="000F3651"/>
    <w:rsid w:val="0010379D"/>
    <w:rsid w:val="00127A2A"/>
    <w:rsid w:val="0013056D"/>
    <w:rsid w:val="00131658"/>
    <w:rsid w:val="00150F00"/>
    <w:rsid w:val="001612B3"/>
    <w:rsid w:val="0016149C"/>
    <w:rsid w:val="00177E32"/>
    <w:rsid w:val="001807B4"/>
    <w:rsid w:val="001929D5"/>
    <w:rsid w:val="001A1E83"/>
    <w:rsid w:val="001B7A81"/>
    <w:rsid w:val="001C5527"/>
    <w:rsid w:val="001C7B1B"/>
    <w:rsid w:val="001D3719"/>
    <w:rsid w:val="001D44B3"/>
    <w:rsid w:val="001E2EA7"/>
    <w:rsid w:val="001F32E2"/>
    <w:rsid w:val="00211D9D"/>
    <w:rsid w:val="0021438F"/>
    <w:rsid w:val="00220886"/>
    <w:rsid w:val="00220FB2"/>
    <w:rsid w:val="0022369A"/>
    <w:rsid w:val="002375C0"/>
    <w:rsid w:val="00245806"/>
    <w:rsid w:val="00252B9C"/>
    <w:rsid w:val="0025727C"/>
    <w:rsid w:val="0026554B"/>
    <w:rsid w:val="00274378"/>
    <w:rsid w:val="00275BC1"/>
    <w:rsid w:val="002763AD"/>
    <w:rsid w:val="002854C0"/>
    <w:rsid w:val="002A3933"/>
    <w:rsid w:val="002A6FF2"/>
    <w:rsid w:val="002A7926"/>
    <w:rsid w:val="002B20E4"/>
    <w:rsid w:val="002B2993"/>
    <w:rsid w:val="002B425D"/>
    <w:rsid w:val="002B57AE"/>
    <w:rsid w:val="002C7BF4"/>
    <w:rsid w:val="002E654A"/>
    <w:rsid w:val="002E7447"/>
    <w:rsid w:val="002F609E"/>
    <w:rsid w:val="00313F55"/>
    <w:rsid w:val="003217BD"/>
    <w:rsid w:val="00324B5D"/>
    <w:rsid w:val="00335446"/>
    <w:rsid w:val="00374228"/>
    <w:rsid w:val="003858C8"/>
    <w:rsid w:val="003911E2"/>
    <w:rsid w:val="00394506"/>
    <w:rsid w:val="003B07AF"/>
    <w:rsid w:val="003B6DC0"/>
    <w:rsid w:val="003C6055"/>
    <w:rsid w:val="003C620B"/>
    <w:rsid w:val="003C7713"/>
    <w:rsid w:val="003D71EC"/>
    <w:rsid w:val="003E1FB1"/>
    <w:rsid w:val="003F52C7"/>
    <w:rsid w:val="003F5B88"/>
    <w:rsid w:val="00400F97"/>
    <w:rsid w:val="00403676"/>
    <w:rsid w:val="00404B03"/>
    <w:rsid w:val="00405A85"/>
    <w:rsid w:val="00406E22"/>
    <w:rsid w:val="00412953"/>
    <w:rsid w:val="0042553D"/>
    <w:rsid w:val="00426BA1"/>
    <w:rsid w:val="004346F9"/>
    <w:rsid w:val="00445EEC"/>
    <w:rsid w:val="004610FC"/>
    <w:rsid w:val="00471050"/>
    <w:rsid w:val="00476266"/>
    <w:rsid w:val="00483E5D"/>
    <w:rsid w:val="00485822"/>
    <w:rsid w:val="004A6BCA"/>
    <w:rsid w:val="004C2618"/>
    <w:rsid w:val="004C571D"/>
    <w:rsid w:val="004C7F99"/>
    <w:rsid w:val="004D6913"/>
    <w:rsid w:val="004E2E98"/>
    <w:rsid w:val="004E6F09"/>
    <w:rsid w:val="004F63CC"/>
    <w:rsid w:val="0050037E"/>
    <w:rsid w:val="00500ECD"/>
    <w:rsid w:val="005036C3"/>
    <w:rsid w:val="00506D17"/>
    <w:rsid w:val="0052269B"/>
    <w:rsid w:val="00531E7D"/>
    <w:rsid w:val="00561DF8"/>
    <w:rsid w:val="005657D1"/>
    <w:rsid w:val="00575DC8"/>
    <w:rsid w:val="0058139E"/>
    <w:rsid w:val="00584FC6"/>
    <w:rsid w:val="005853FA"/>
    <w:rsid w:val="0058580F"/>
    <w:rsid w:val="005B5DC7"/>
    <w:rsid w:val="005B65E1"/>
    <w:rsid w:val="005C5C88"/>
    <w:rsid w:val="005C5E1A"/>
    <w:rsid w:val="005D31D1"/>
    <w:rsid w:val="005E6E3E"/>
    <w:rsid w:val="005F784F"/>
    <w:rsid w:val="00605029"/>
    <w:rsid w:val="00613DE8"/>
    <w:rsid w:val="00615D01"/>
    <w:rsid w:val="00621253"/>
    <w:rsid w:val="00625CA1"/>
    <w:rsid w:val="00627B23"/>
    <w:rsid w:val="00640256"/>
    <w:rsid w:val="0064273A"/>
    <w:rsid w:val="006474ED"/>
    <w:rsid w:val="00650F55"/>
    <w:rsid w:val="0066517E"/>
    <w:rsid w:val="00665C21"/>
    <w:rsid w:val="00666CC1"/>
    <w:rsid w:val="006723B9"/>
    <w:rsid w:val="00676D17"/>
    <w:rsid w:val="0068275D"/>
    <w:rsid w:val="006861F2"/>
    <w:rsid w:val="00695BAE"/>
    <w:rsid w:val="00695FF9"/>
    <w:rsid w:val="006A2CD0"/>
    <w:rsid w:val="006A688D"/>
    <w:rsid w:val="006B03BB"/>
    <w:rsid w:val="006B3311"/>
    <w:rsid w:val="006C6426"/>
    <w:rsid w:val="006C7B36"/>
    <w:rsid w:val="006D64A2"/>
    <w:rsid w:val="006D6BB3"/>
    <w:rsid w:val="00704578"/>
    <w:rsid w:val="00713D20"/>
    <w:rsid w:val="00714496"/>
    <w:rsid w:val="00722E77"/>
    <w:rsid w:val="00730131"/>
    <w:rsid w:val="00731E91"/>
    <w:rsid w:val="0073385C"/>
    <w:rsid w:val="007348AF"/>
    <w:rsid w:val="007354F5"/>
    <w:rsid w:val="00741A14"/>
    <w:rsid w:val="00744CB5"/>
    <w:rsid w:val="0075437A"/>
    <w:rsid w:val="007746AD"/>
    <w:rsid w:val="007751D9"/>
    <w:rsid w:val="00776C6C"/>
    <w:rsid w:val="0078177D"/>
    <w:rsid w:val="00795F9D"/>
    <w:rsid w:val="007A27D5"/>
    <w:rsid w:val="007A6A4B"/>
    <w:rsid w:val="007B2336"/>
    <w:rsid w:val="007B4C8D"/>
    <w:rsid w:val="007E360C"/>
    <w:rsid w:val="007F56EB"/>
    <w:rsid w:val="007F65BA"/>
    <w:rsid w:val="00803104"/>
    <w:rsid w:val="00805371"/>
    <w:rsid w:val="0082480E"/>
    <w:rsid w:val="00825DA2"/>
    <w:rsid w:val="008271BD"/>
    <w:rsid w:val="00840140"/>
    <w:rsid w:val="00852568"/>
    <w:rsid w:val="00853AC5"/>
    <w:rsid w:val="00861709"/>
    <w:rsid w:val="00863751"/>
    <w:rsid w:val="0087364D"/>
    <w:rsid w:val="00882368"/>
    <w:rsid w:val="008A7B2B"/>
    <w:rsid w:val="008B5219"/>
    <w:rsid w:val="008C5A4F"/>
    <w:rsid w:val="008C6129"/>
    <w:rsid w:val="008D630B"/>
    <w:rsid w:val="008F0536"/>
    <w:rsid w:val="008F611E"/>
    <w:rsid w:val="00900BE3"/>
    <w:rsid w:val="0090291C"/>
    <w:rsid w:val="00932AC0"/>
    <w:rsid w:val="0094048A"/>
    <w:rsid w:val="009404CD"/>
    <w:rsid w:val="009413DA"/>
    <w:rsid w:val="00961499"/>
    <w:rsid w:val="00973A18"/>
    <w:rsid w:val="0099080C"/>
    <w:rsid w:val="00994E3D"/>
    <w:rsid w:val="009A0203"/>
    <w:rsid w:val="009A4195"/>
    <w:rsid w:val="009A668F"/>
    <w:rsid w:val="009A77C6"/>
    <w:rsid w:val="009C0C21"/>
    <w:rsid w:val="009C36CF"/>
    <w:rsid w:val="009C4EB1"/>
    <w:rsid w:val="009D2464"/>
    <w:rsid w:val="009D42C6"/>
    <w:rsid w:val="009E1102"/>
    <w:rsid w:val="009F29C3"/>
    <w:rsid w:val="009F51BA"/>
    <w:rsid w:val="009F7C48"/>
    <w:rsid w:val="009F7CCD"/>
    <w:rsid w:val="00A00BE5"/>
    <w:rsid w:val="00A0134C"/>
    <w:rsid w:val="00A01CBC"/>
    <w:rsid w:val="00A0487C"/>
    <w:rsid w:val="00A051A9"/>
    <w:rsid w:val="00A057BE"/>
    <w:rsid w:val="00A12E7A"/>
    <w:rsid w:val="00A17144"/>
    <w:rsid w:val="00A22EC3"/>
    <w:rsid w:val="00A3244E"/>
    <w:rsid w:val="00A34FA1"/>
    <w:rsid w:val="00A3754B"/>
    <w:rsid w:val="00A4159E"/>
    <w:rsid w:val="00A802BF"/>
    <w:rsid w:val="00A903E0"/>
    <w:rsid w:val="00A93531"/>
    <w:rsid w:val="00AB1FCE"/>
    <w:rsid w:val="00AD2921"/>
    <w:rsid w:val="00AD4BAD"/>
    <w:rsid w:val="00AD5CC5"/>
    <w:rsid w:val="00AE2351"/>
    <w:rsid w:val="00AF5941"/>
    <w:rsid w:val="00B01D51"/>
    <w:rsid w:val="00B04A50"/>
    <w:rsid w:val="00B1016C"/>
    <w:rsid w:val="00B10FE7"/>
    <w:rsid w:val="00B12468"/>
    <w:rsid w:val="00B14B7B"/>
    <w:rsid w:val="00B17F29"/>
    <w:rsid w:val="00B31B9A"/>
    <w:rsid w:val="00B626E0"/>
    <w:rsid w:val="00B775A8"/>
    <w:rsid w:val="00B80B3F"/>
    <w:rsid w:val="00BA5F9E"/>
    <w:rsid w:val="00BB7B0E"/>
    <w:rsid w:val="00BD603F"/>
    <w:rsid w:val="00BE1292"/>
    <w:rsid w:val="00BE49B3"/>
    <w:rsid w:val="00BE5901"/>
    <w:rsid w:val="00BF1365"/>
    <w:rsid w:val="00C1259E"/>
    <w:rsid w:val="00C24CEF"/>
    <w:rsid w:val="00C3388A"/>
    <w:rsid w:val="00C34E1D"/>
    <w:rsid w:val="00C52994"/>
    <w:rsid w:val="00C601BD"/>
    <w:rsid w:val="00C60704"/>
    <w:rsid w:val="00C76CB1"/>
    <w:rsid w:val="00C77534"/>
    <w:rsid w:val="00C936D5"/>
    <w:rsid w:val="00C94939"/>
    <w:rsid w:val="00CA41CE"/>
    <w:rsid w:val="00CB55F7"/>
    <w:rsid w:val="00CC0FDB"/>
    <w:rsid w:val="00CC376E"/>
    <w:rsid w:val="00CC56E4"/>
    <w:rsid w:val="00CC5C15"/>
    <w:rsid w:val="00CD00A5"/>
    <w:rsid w:val="00CD7077"/>
    <w:rsid w:val="00CD76EE"/>
    <w:rsid w:val="00CF5CFE"/>
    <w:rsid w:val="00D00991"/>
    <w:rsid w:val="00D04AD4"/>
    <w:rsid w:val="00D06BD3"/>
    <w:rsid w:val="00D1077F"/>
    <w:rsid w:val="00D16E23"/>
    <w:rsid w:val="00D34492"/>
    <w:rsid w:val="00D35C0F"/>
    <w:rsid w:val="00D47604"/>
    <w:rsid w:val="00D55F80"/>
    <w:rsid w:val="00D70863"/>
    <w:rsid w:val="00D81CE2"/>
    <w:rsid w:val="00D833C2"/>
    <w:rsid w:val="00D837FF"/>
    <w:rsid w:val="00D84699"/>
    <w:rsid w:val="00D86775"/>
    <w:rsid w:val="00D93685"/>
    <w:rsid w:val="00DA00B1"/>
    <w:rsid w:val="00DA0CFC"/>
    <w:rsid w:val="00DB322B"/>
    <w:rsid w:val="00DB3EA9"/>
    <w:rsid w:val="00DC1A73"/>
    <w:rsid w:val="00DD7D01"/>
    <w:rsid w:val="00DF6A8A"/>
    <w:rsid w:val="00E122BE"/>
    <w:rsid w:val="00E152CA"/>
    <w:rsid w:val="00E1666A"/>
    <w:rsid w:val="00E2112E"/>
    <w:rsid w:val="00E40F84"/>
    <w:rsid w:val="00E44348"/>
    <w:rsid w:val="00E46A54"/>
    <w:rsid w:val="00E53471"/>
    <w:rsid w:val="00E60BA6"/>
    <w:rsid w:val="00E743BF"/>
    <w:rsid w:val="00E75AD6"/>
    <w:rsid w:val="00E86AF9"/>
    <w:rsid w:val="00E9491C"/>
    <w:rsid w:val="00E959B6"/>
    <w:rsid w:val="00EA7F98"/>
    <w:rsid w:val="00EB1AE4"/>
    <w:rsid w:val="00EB357B"/>
    <w:rsid w:val="00EC66B0"/>
    <w:rsid w:val="00ED1CB8"/>
    <w:rsid w:val="00EE3DD3"/>
    <w:rsid w:val="00EE6775"/>
    <w:rsid w:val="00EF050A"/>
    <w:rsid w:val="00EF0FB8"/>
    <w:rsid w:val="00EF5D49"/>
    <w:rsid w:val="00F00DE5"/>
    <w:rsid w:val="00F049D6"/>
    <w:rsid w:val="00F115CE"/>
    <w:rsid w:val="00F144D9"/>
    <w:rsid w:val="00F16CA5"/>
    <w:rsid w:val="00F26FD2"/>
    <w:rsid w:val="00F357C7"/>
    <w:rsid w:val="00F42A4A"/>
    <w:rsid w:val="00F52082"/>
    <w:rsid w:val="00F54F6F"/>
    <w:rsid w:val="00F659E9"/>
    <w:rsid w:val="00F746E2"/>
    <w:rsid w:val="00F81F9A"/>
    <w:rsid w:val="00F84542"/>
    <w:rsid w:val="00F91925"/>
    <w:rsid w:val="00F931BC"/>
    <w:rsid w:val="00FD3DC4"/>
    <w:rsid w:val="00FE6DF3"/>
    <w:rsid w:val="00FF727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3DD2"/>
  <w15:docId w15:val="{0DAE06B0-4344-4A78-B434-5D17187C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491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B1AE4"/>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EB1AE4"/>
    <w:rPr>
      <w:rFonts w:ascii="Tahoma" w:hAnsi="Tahoma" w:cs="Tahoma"/>
      <w:sz w:val="16"/>
      <w:szCs w:val="16"/>
    </w:rPr>
  </w:style>
  <w:style w:type="character" w:styleId="Collegamentoipertestuale">
    <w:name w:val="Hyperlink"/>
    <w:uiPriority w:val="99"/>
    <w:unhideWhenUsed/>
    <w:rsid w:val="00F115CE"/>
    <w:rPr>
      <w:color w:val="0000FF"/>
      <w:u w:val="single"/>
    </w:rPr>
  </w:style>
  <w:style w:type="paragraph" w:customStyle="1" w:styleId="Default">
    <w:name w:val="Default"/>
    <w:rsid w:val="00F115CE"/>
    <w:pPr>
      <w:autoSpaceDE w:val="0"/>
      <w:autoSpaceDN w:val="0"/>
      <w:adjustRightInd w:val="0"/>
    </w:pPr>
    <w:rPr>
      <w:rFonts w:ascii="Times New Roman" w:hAnsi="Times New Roman"/>
      <w:color w:val="000000"/>
      <w:sz w:val="24"/>
      <w:szCs w:val="24"/>
      <w:lang w:eastAsia="en-US"/>
    </w:rPr>
  </w:style>
  <w:style w:type="paragraph" w:styleId="NormaleWeb">
    <w:name w:val="Normal (Web)"/>
    <w:basedOn w:val="Normale"/>
    <w:uiPriority w:val="99"/>
    <w:unhideWhenUsed/>
    <w:rsid w:val="007F65BA"/>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uiPriority w:val="20"/>
    <w:qFormat/>
    <w:rsid w:val="007F65BA"/>
    <w:rPr>
      <w:i/>
      <w:iCs/>
    </w:rPr>
  </w:style>
  <w:style w:type="paragraph" w:customStyle="1" w:styleId="Nessunaspaziatura1">
    <w:name w:val="Nessuna spaziatura1"/>
    <w:uiPriority w:val="1"/>
    <w:qFormat/>
    <w:rsid w:val="007F65BA"/>
    <w:rPr>
      <w:sz w:val="22"/>
      <w:szCs w:val="22"/>
      <w:lang w:eastAsia="en-US"/>
    </w:rPr>
  </w:style>
  <w:style w:type="paragraph" w:styleId="Intestazione">
    <w:name w:val="header"/>
    <w:basedOn w:val="Normale"/>
    <w:link w:val="IntestazioneCarattere"/>
    <w:uiPriority w:val="99"/>
    <w:semiHidden/>
    <w:unhideWhenUsed/>
    <w:rsid w:val="00861709"/>
    <w:pPr>
      <w:tabs>
        <w:tab w:val="center" w:pos="4819"/>
        <w:tab w:val="right" w:pos="9638"/>
      </w:tabs>
    </w:pPr>
  </w:style>
  <w:style w:type="character" w:customStyle="1" w:styleId="IntestazioneCarattere">
    <w:name w:val="Intestazione Carattere"/>
    <w:link w:val="Intestazione"/>
    <w:uiPriority w:val="99"/>
    <w:semiHidden/>
    <w:rsid w:val="00861709"/>
    <w:rPr>
      <w:sz w:val="22"/>
      <w:szCs w:val="22"/>
      <w:lang w:eastAsia="en-US"/>
    </w:rPr>
  </w:style>
  <w:style w:type="paragraph" w:styleId="Pidipagina">
    <w:name w:val="footer"/>
    <w:basedOn w:val="Normale"/>
    <w:link w:val="PidipaginaCarattere"/>
    <w:uiPriority w:val="99"/>
    <w:unhideWhenUsed/>
    <w:rsid w:val="00861709"/>
    <w:pPr>
      <w:tabs>
        <w:tab w:val="center" w:pos="4819"/>
        <w:tab w:val="right" w:pos="9638"/>
      </w:tabs>
    </w:pPr>
  </w:style>
  <w:style w:type="character" w:customStyle="1" w:styleId="PidipaginaCarattere">
    <w:name w:val="Piè di pagina Carattere"/>
    <w:link w:val="Pidipagina"/>
    <w:uiPriority w:val="99"/>
    <w:rsid w:val="00861709"/>
    <w:rPr>
      <w:sz w:val="22"/>
      <w:szCs w:val="22"/>
      <w:lang w:eastAsia="en-US"/>
    </w:rPr>
  </w:style>
  <w:style w:type="paragraph" w:styleId="Nessunaspaziatura">
    <w:name w:val="No Spacing"/>
    <w:uiPriority w:val="1"/>
    <w:qFormat/>
    <w:rsid w:val="00036354"/>
    <w:rPr>
      <w:sz w:val="22"/>
      <w:szCs w:val="22"/>
      <w:lang w:eastAsia="en-US"/>
    </w:rPr>
  </w:style>
  <w:style w:type="character" w:styleId="Menzionenonrisolta">
    <w:name w:val="Unresolved Mention"/>
    <w:basedOn w:val="Carpredefinitoparagrafo"/>
    <w:uiPriority w:val="99"/>
    <w:semiHidden/>
    <w:unhideWhenUsed/>
    <w:rsid w:val="003911E2"/>
    <w:rPr>
      <w:color w:val="605E5C"/>
      <w:shd w:val="clear" w:color="auto" w:fill="E1DFDD"/>
    </w:rPr>
  </w:style>
  <w:style w:type="paragraph" w:styleId="Paragrafoelenco">
    <w:name w:val="List Paragraph"/>
    <w:basedOn w:val="Normale"/>
    <w:uiPriority w:val="34"/>
    <w:qFormat/>
    <w:rsid w:val="00E959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42713">
      <w:bodyDiv w:val="1"/>
      <w:marLeft w:val="0"/>
      <w:marRight w:val="0"/>
      <w:marTop w:val="0"/>
      <w:marBottom w:val="0"/>
      <w:divBdr>
        <w:top w:val="none" w:sz="0" w:space="0" w:color="auto"/>
        <w:left w:val="none" w:sz="0" w:space="0" w:color="auto"/>
        <w:bottom w:val="none" w:sz="0" w:space="0" w:color="auto"/>
        <w:right w:val="none" w:sz="0" w:space="0" w:color="auto"/>
      </w:divBdr>
    </w:div>
    <w:div w:id="1456680273">
      <w:bodyDiv w:val="1"/>
      <w:marLeft w:val="0"/>
      <w:marRight w:val="0"/>
      <w:marTop w:val="0"/>
      <w:marBottom w:val="0"/>
      <w:divBdr>
        <w:top w:val="none" w:sz="0" w:space="0" w:color="auto"/>
        <w:left w:val="none" w:sz="0" w:space="0" w:color="auto"/>
        <w:bottom w:val="none" w:sz="0" w:space="0" w:color="auto"/>
        <w:right w:val="none" w:sz="0" w:space="0" w:color="auto"/>
      </w:divBdr>
    </w:div>
    <w:div w:id="150924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segnacamaleontika@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1338</Words>
  <Characters>7629</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8950</CharactersWithSpaces>
  <SharedDoc>false</SharedDoc>
  <HLinks>
    <vt:vector size="6" baseType="variant">
      <vt:variant>
        <vt:i4>1572940</vt:i4>
      </vt:variant>
      <vt:variant>
        <vt:i4>0</vt:i4>
      </vt:variant>
      <vt:variant>
        <vt:i4>0</vt:i4>
      </vt:variant>
      <vt:variant>
        <vt:i4>5</vt:i4>
      </vt:variant>
      <vt:variant>
        <vt:lpwstr>http://www.fabularasa.it/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Gigi</cp:lastModifiedBy>
  <cp:revision>23</cp:revision>
  <cp:lastPrinted>2018-10-02T09:44:00Z</cp:lastPrinted>
  <dcterms:created xsi:type="dcterms:W3CDTF">2020-10-22T07:54:00Z</dcterms:created>
  <dcterms:modified xsi:type="dcterms:W3CDTF">2021-05-31T08:43:00Z</dcterms:modified>
</cp:coreProperties>
</file>