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85" w:rsidRDefault="00524785" w:rsidP="009F5CAF">
      <w:pPr>
        <w:pStyle w:val="Nessunaspaziatura"/>
        <w:jc w:val="center"/>
        <w:rPr>
          <w:b/>
          <w:noProof/>
          <w:sz w:val="32"/>
          <w:szCs w:val="32"/>
        </w:rPr>
      </w:pPr>
      <w:r w:rsidRPr="00A93E7B">
        <w:rPr>
          <w:noProof/>
          <w:sz w:val="110"/>
          <w:szCs w:val="110"/>
        </w:rPr>
        <w:drawing>
          <wp:anchor distT="0" distB="0" distL="114300" distR="114300" simplePos="0" relativeHeight="251665408" behindDoc="1" locked="0" layoutInCell="1" allowOverlap="1" wp14:anchorId="4FD2FD9C" wp14:editId="6C583305">
            <wp:simplePos x="0" y="0"/>
            <wp:positionH relativeFrom="column">
              <wp:posOffset>5002530</wp:posOffset>
            </wp:positionH>
            <wp:positionV relativeFrom="paragraph">
              <wp:posOffset>-128270</wp:posOffset>
            </wp:positionV>
            <wp:extent cx="1007745" cy="1007745"/>
            <wp:effectExtent l="0" t="0" r="1905" b="1905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5" name="Immagine 5" descr="LogoCittaDiAvig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ittaDiAvig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E7B">
        <w:rPr>
          <w:noProof/>
          <w:sz w:val="110"/>
          <w:szCs w:val="110"/>
        </w:rPr>
        <w:drawing>
          <wp:anchor distT="0" distB="0" distL="114300" distR="114300" simplePos="0" relativeHeight="251663360" behindDoc="1" locked="0" layoutInCell="1" allowOverlap="1" wp14:anchorId="70A2CF0F" wp14:editId="30EE755A">
            <wp:simplePos x="0" y="0"/>
            <wp:positionH relativeFrom="column">
              <wp:posOffset>3827780</wp:posOffset>
            </wp:positionH>
            <wp:positionV relativeFrom="paragraph">
              <wp:posOffset>-238760</wp:posOffset>
            </wp:positionV>
            <wp:extent cx="782926" cy="1008000"/>
            <wp:effectExtent l="0" t="0" r="0" b="1905"/>
            <wp:wrapTight wrapText="right">
              <wp:wrapPolygon edited="0">
                <wp:start x="0" y="0"/>
                <wp:lineTo x="0" y="21233"/>
                <wp:lineTo x="21039" y="21233"/>
                <wp:lineTo x="21039" y="0"/>
                <wp:lineTo x="0" y="0"/>
              </wp:wrapPolygon>
            </wp:wrapTight>
            <wp:docPr id="7" name="Immagine 7" descr="logo Conce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ncerta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2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E7B">
        <w:rPr>
          <w:noProof/>
          <w:sz w:val="110"/>
          <w:szCs w:val="110"/>
        </w:rPr>
        <w:drawing>
          <wp:anchor distT="0" distB="0" distL="114300" distR="114300" simplePos="0" relativeHeight="251661312" behindDoc="1" locked="0" layoutInCell="1" allowOverlap="1" wp14:anchorId="4718BDC2" wp14:editId="1B34A0EF">
            <wp:simplePos x="0" y="0"/>
            <wp:positionH relativeFrom="column">
              <wp:posOffset>2013585</wp:posOffset>
            </wp:positionH>
            <wp:positionV relativeFrom="paragraph">
              <wp:posOffset>-21590</wp:posOffset>
            </wp:positionV>
            <wp:extent cx="1439545" cy="713740"/>
            <wp:effectExtent l="0" t="0" r="8255" b="0"/>
            <wp:wrapTight wrapText="bothSides">
              <wp:wrapPolygon edited="0">
                <wp:start x="0" y="0"/>
                <wp:lineTo x="0" y="20754"/>
                <wp:lineTo x="21438" y="20754"/>
                <wp:lineTo x="21438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g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E7B">
        <w:rPr>
          <w:noProof/>
          <w:sz w:val="110"/>
          <w:szCs w:val="110"/>
        </w:rPr>
        <w:drawing>
          <wp:anchor distT="0" distB="0" distL="114300" distR="114300" simplePos="0" relativeHeight="251659264" behindDoc="1" locked="0" layoutInCell="1" allowOverlap="1" wp14:anchorId="4D0EA20D" wp14:editId="456BB386">
            <wp:simplePos x="0" y="0"/>
            <wp:positionH relativeFrom="column">
              <wp:posOffset>118110</wp:posOffset>
            </wp:positionH>
            <wp:positionV relativeFrom="paragraph">
              <wp:posOffset>113030</wp:posOffset>
            </wp:positionV>
            <wp:extent cx="1547371" cy="576000"/>
            <wp:effectExtent l="0" t="0" r="0" b="0"/>
            <wp:wrapTight wrapText="bothSides">
              <wp:wrapPolygon edited="0">
                <wp:start x="0" y="0"/>
                <wp:lineTo x="0" y="20719"/>
                <wp:lineTo x="21281" y="20719"/>
                <wp:lineTo x="21281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vi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71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785" w:rsidRDefault="00524785" w:rsidP="009F5CAF">
      <w:pPr>
        <w:pStyle w:val="Nessunaspaziatura"/>
        <w:jc w:val="center"/>
        <w:rPr>
          <w:b/>
          <w:noProof/>
          <w:sz w:val="32"/>
          <w:szCs w:val="32"/>
        </w:rPr>
      </w:pPr>
    </w:p>
    <w:p w:rsidR="00524785" w:rsidRDefault="00524785" w:rsidP="009F5CAF">
      <w:pPr>
        <w:pStyle w:val="Nessunaspaziatura"/>
        <w:jc w:val="center"/>
        <w:rPr>
          <w:b/>
          <w:noProof/>
          <w:sz w:val="32"/>
          <w:szCs w:val="32"/>
        </w:rPr>
      </w:pPr>
    </w:p>
    <w:p w:rsidR="009F5CAF" w:rsidRPr="009F5CAF" w:rsidRDefault="009F5CAF" w:rsidP="009F5CAF">
      <w:pPr>
        <w:pStyle w:val="Nessunaspaziatura"/>
        <w:jc w:val="center"/>
        <w:rPr>
          <w:b/>
          <w:noProof/>
          <w:sz w:val="32"/>
          <w:szCs w:val="32"/>
        </w:rPr>
      </w:pPr>
      <w:r w:rsidRPr="009F5CAF">
        <w:rPr>
          <w:b/>
          <w:noProof/>
          <w:sz w:val="32"/>
          <w:szCs w:val="32"/>
        </w:rPr>
        <w:t>COMUNICATO STAMPA</w:t>
      </w:r>
    </w:p>
    <w:p w:rsidR="009F5CAF" w:rsidRDefault="009F5CAF" w:rsidP="009F5CAF">
      <w:pPr>
        <w:pStyle w:val="Nessunaspaziatura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“</w:t>
      </w:r>
      <w:r w:rsidRPr="009F5CAF">
        <w:rPr>
          <w:b/>
          <w:noProof/>
          <w:sz w:val="32"/>
          <w:szCs w:val="32"/>
        </w:rPr>
        <w:t>INCONTRA L’AUTORE</w:t>
      </w:r>
      <w:r>
        <w:rPr>
          <w:b/>
          <w:noProof/>
          <w:sz w:val="32"/>
          <w:szCs w:val="32"/>
        </w:rPr>
        <w:t>”</w:t>
      </w:r>
    </w:p>
    <w:p w:rsidR="009F5CAF" w:rsidRDefault="009F5CAF" w:rsidP="00524785">
      <w:pPr>
        <w:pStyle w:val="Nessunaspaziatura"/>
        <w:rPr>
          <w:b/>
          <w:noProof/>
          <w:sz w:val="24"/>
          <w:szCs w:val="24"/>
        </w:rPr>
      </w:pPr>
    </w:p>
    <w:p w:rsidR="009F5CAF" w:rsidRPr="00524785" w:rsidRDefault="009F5CAF" w:rsidP="009F5CAF">
      <w:pPr>
        <w:pStyle w:val="Nessunaspaziatura"/>
        <w:jc w:val="both"/>
        <w:rPr>
          <w:sz w:val="24"/>
          <w:szCs w:val="24"/>
        </w:rPr>
      </w:pPr>
      <w:r w:rsidRPr="00524785">
        <w:rPr>
          <w:b/>
          <w:noProof/>
          <w:sz w:val="24"/>
          <w:szCs w:val="24"/>
        </w:rPr>
        <w:t>Domenica 6 aprile alle ore 17.00 presso la Sala del Vescovo del Civico Istituto Musicale “Sandro Fuga” ad Avigliana (TO)</w:t>
      </w:r>
      <w:r w:rsidRPr="00524785">
        <w:rPr>
          <w:noProof/>
          <w:sz w:val="24"/>
          <w:szCs w:val="24"/>
        </w:rPr>
        <w:t xml:space="preserve">, prenderà il via una nuova iniziativa dell’Associazione Sandro Fuga con il contributo dell’Associazione Concertante. </w:t>
      </w:r>
      <w:r w:rsidR="009A176D" w:rsidRPr="00524785">
        <w:rPr>
          <w:noProof/>
          <w:sz w:val="24"/>
          <w:szCs w:val="24"/>
        </w:rPr>
        <w:t xml:space="preserve">L’iniziativa prevede la presentazione di libri scritti da autori torinesi. </w:t>
      </w:r>
      <w:r w:rsidR="009A176D" w:rsidRPr="00524785">
        <w:rPr>
          <w:sz w:val="24"/>
          <w:szCs w:val="24"/>
        </w:rPr>
        <w:t>Durante l'even</w:t>
      </w:r>
      <w:r w:rsidR="009A176D" w:rsidRPr="00524785">
        <w:rPr>
          <w:sz w:val="24"/>
          <w:szCs w:val="24"/>
        </w:rPr>
        <w:t>to, gli autori dialogheranno col moderatore</w:t>
      </w:r>
      <w:r w:rsidR="009A176D" w:rsidRPr="00524785">
        <w:rPr>
          <w:sz w:val="24"/>
          <w:szCs w:val="24"/>
        </w:rPr>
        <w:t>, raccontando la genesi delle loro opere, le tematiche trattate e rispondendo alle domande del pubblico. Sarà un’occasione p</w:t>
      </w:r>
      <w:r w:rsidR="009A176D" w:rsidRPr="00524785">
        <w:rPr>
          <w:sz w:val="24"/>
          <w:szCs w:val="24"/>
        </w:rPr>
        <w:t xml:space="preserve">er approfondire riflessioni su </w:t>
      </w:r>
      <w:r w:rsidR="009A176D" w:rsidRPr="00524785">
        <w:rPr>
          <w:sz w:val="24"/>
          <w:szCs w:val="24"/>
        </w:rPr>
        <w:t xml:space="preserve">eventuali temi comuni </w:t>
      </w:r>
      <w:r w:rsidR="009A176D" w:rsidRPr="00524785">
        <w:rPr>
          <w:sz w:val="24"/>
          <w:szCs w:val="24"/>
        </w:rPr>
        <w:t>o focus dei libri</w:t>
      </w:r>
      <w:r w:rsidR="009A176D" w:rsidRPr="00524785">
        <w:rPr>
          <w:sz w:val="24"/>
          <w:szCs w:val="24"/>
        </w:rPr>
        <w:t>, con possibilità di acquistare i volumi e di ricevere una copia autografata.</w:t>
      </w:r>
    </w:p>
    <w:p w:rsidR="00524785" w:rsidRPr="00524785" w:rsidRDefault="009A176D" w:rsidP="00524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it-IT"/>
        </w:rPr>
      </w:pPr>
      <w:r w:rsidRPr="00524785">
        <w:rPr>
          <w:sz w:val="24"/>
          <w:szCs w:val="24"/>
        </w:rPr>
        <w:t>Primo appuntamento (</w:t>
      </w:r>
      <w:r w:rsidRPr="00524785">
        <w:rPr>
          <w:b/>
          <w:sz w:val="24"/>
          <w:szCs w:val="24"/>
        </w:rPr>
        <w:t>6 aprile</w:t>
      </w:r>
      <w:r w:rsidRPr="00524785">
        <w:rPr>
          <w:sz w:val="24"/>
          <w:szCs w:val="24"/>
        </w:rPr>
        <w:t xml:space="preserve">) </w:t>
      </w:r>
      <w:r w:rsidR="00B80442" w:rsidRPr="00524785">
        <w:rPr>
          <w:sz w:val="24"/>
          <w:szCs w:val="24"/>
        </w:rPr>
        <w:t xml:space="preserve">con il romanzo </w:t>
      </w:r>
      <w:r w:rsidR="00B80442" w:rsidRPr="00524785">
        <w:rPr>
          <w:b/>
          <w:sz w:val="24"/>
          <w:szCs w:val="24"/>
        </w:rPr>
        <w:t>Il Tatuaggio della farfalla di Attilio Piovano (</w:t>
      </w:r>
      <w:proofErr w:type="spellStart"/>
      <w:r w:rsidR="00B80442" w:rsidRPr="00524785">
        <w:rPr>
          <w:b/>
          <w:sz w:val="24"/>
          <w:szCs w:val="24"/>
        </w:rPr>
        <w:t>Gremese</w:t>
      </w:r>
      <w:proofErr w:type="spellEnd"/>
      <w:r w:rsidR="00B80442" w:rsidRPr="00524785">
        <w:rPr>
          <w:b/>
          <w:sz w:val="24"/>
          <w:szCs w:val="24"/>
        </w:rPr>
        <w:t xml:space="preserve"> edizioni)</w:t>
      </w:r>
      <w:r w:rsidR="00B80442" w:rsidRPr="00524785">
        <w:rPr>
          <w:sz w:val="24"/>
          <w:szCs w:val="24"/>
        </w:rPr>
        <w:t xml:space="preserve"> che narra del singolare rapporto fra due donne fatto di una curiosità e di un’attrazione che le sorprende e le avvince</w:t>
      </w:r>
      <w:r w:rsidR="00524785" w:rsidRPr="00524785">
        <w:rPr>
          <w:sz w:val="24"/>
          <w:szCs w:val="24"/>
        </w:rPr>
        <w:t xml:space="preserve">. </w:t>
      </w:r>
      <w:r w:rsidR="00524785" w:rsidRPr="00524785">
        <w:rPr>
          <w:rStyle w:val="A2"/>
          <w:b w:val="0"/>
          <w:sz w:val="24"/>
          <w:szCs w:val="24"/>
        </w:rPr>
        <w:t>Poi, però, qualcosa si incrina: tra suggestive gite in laguna e soggiorni portoghesi, in un mix di odori e colori, affiorano a poco a poco le crepe di un passato crudo, ingombrante</w:t>
      </w:r>
      <w:r w:rsidR="00B80442" w:rsidRPr="00524785">
        <w:rPr>
          <w:b/>
          <w:sz w:val="24"/>
          <w:szCs w:val="24"/>
        </w:rPr>
        <w:t>.</w:t>
      </w:r>
      <w:r w:rsidR="00B80442" w:rsidRPr="00524785">
        <w:rPr>
          <w:sz w:val="24"/>
          <w:szCs w:val="24"/>
        </w:rPr>
        <w:t xml:space="preserve">  Secondo appuntamento </w:t>
      </w:r>
      <w:r w:rsidR="00B80442" w:rsidRPr="00524785">
        <w:rPr>
          <w:b/>
          <w:sz w:val="24"/>
          <w:szCs w:val="24"/>
        </w:rPr>
        <w:t xml:space="preserve">domenica 27 aprile con Tiberio </w:t>
      </w:r>
      <w:proofErr w:type="spellStart"/>
      <w:r w:rsidR="00B80442" w:rsidRPr="00524785">
        <w:rPr>
          <w:b/>
          <w:sz w:val="24"/>
          <w:szCs w:val="24"/>
        </w:rPr>
        <w:t>Ferracane</w:t>
      </w:r>
      <w:proofErr w:type="spellEnd"/>
      <w:r w:rsidR="00B80442" w:rsidRPr="00524785">
        <w:rPr>
          <w:b/>
          <w:sz w:val="24"/>
          <w:szCs w:val="24"/>
        </w:rPr>
        <w:t xml:space="preserve"> autore del libro Mister Volare (Paola Caramella editrice)</w:t>
      </w:r>
      <w:r w:rsidR="00B80442" w:rsidRPr="00524785">
        <w:rPr>
          <w:sz w:val="24"/>
          <w:szCs w:val="24"/>
        </w:rPr>
        <w:t xml:space="preserve">. </w:t>
      </w:r>
      <w:r w:rsidR="00B80442" w:rsidRPr="00524785">
        <w:rPr>
          <w:rFonts w:eastAsia="Times New Roman" w:cs="Times New Roman"/>
          <w:sz w:val="24"/>
          <w:szCs w:val="24"/>
          <w:lang w:eastAsia="it-IT"/>
        </w:rPr>
        <w:t xml:space="preserve">Questo libro </w:t>
      </w:r>
      <w:r w:rsidR="00B80442" w:rsidRPr="00524785">
        <w:rPr>
          <w:rFonts w:eastAsia="Times New Roman" w:cs="Times New Roman"/>
          <w:sz w:val="24"/>
          <w:szCs w:val="24"/>
          <w:lang w:eastAsia="it-IT"/>
        </w:rPr>
        <w:t xml:space="preserve">dedicato a </w:t>
      </w:r>
      <w:r w:rsidR="00B80442" w:rsidRPr="00524785">
        <w:rPr>
          <w:rFonts w:eastAsia="Times New Roman" w:cs="Times New Roman"/>
          <w:sz w:val="24"/>
          <w:szCs w:val="24"/>
          <w:lang w:eastAsia="it-IT"/>
        </w:rPr>
        <w:t xml:space="preserve">Domenico Modugno </w:t>
      </w:r>
      <w:r w:rsidR="00B80442" w:rsidRPr="00524785">
        <w:rPr>
          <w:rFonts w:eastAsia="Times New Roman" w:cs="Times New Roman"/>
          <w:sz w:val="24"/>
          <w:szCs w:val="24"/>
          <w:lang w:eastAsia="it-IT"/>
        </w:rPr>
        <w:t>è</w:t>
      </w:r>
      <w:r w:rsidR="00B80442" w:rsidRPr="00524785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B80442" w:rsidRPr="00524785">
        <w:rPr>
          <w:rFonts w:eastAsia="Times New Roman" w:cs="Times New Roman"/>
          <w:sz w:val="24"/>
          <w:szCs w:val="24"/>
          <w:lang w:eastAsia="it-IT"/>
        </w:rPr>
        <w:t xml:space="preserve">una </w:t>
      </w:r>
      <w:r w:rsidR="00B80442" w:rsidRPr="00524785">
        <w:rPr>
          <w:rFonts w:eastAsia="Times New Roman" w:cs="Times New Roman"/>
          <w:sz w:val="24"/>
          <w:szCs w:val="24"/>
          <w:lang w:eastAsia="it-IT"/>
        </w:rPr>
        <w:t xml:space="preserve">sintesi di una serie di avvenimenti storici, sociali e personali che trovano una declinazione nelle canzoni e, </w:t>
      </w:r>
      <w:proofErr w:type="spellStart"/>
      <w:r w:rsidR="00B80442" w:rsidRPr="00524785">
        <w:rPr>
          <w:rFonts w:eastAsia="Times New Roman" w:cs="Times New Roman"/>
          <w:sz w:val="24"/>
          <w:szCs w:val="24"/>
          <w:lang w:eastAsia="it-IT"/>
        </w:rPr>
        <w:t>piu</w:t>
      </w:r>
      <w:proofErr w:type="spellEnd"/>
      <w:r w:rsidR="00B80442" w:rsidRPr="00524785">
        <w:rPr>
          <w:rFonts w:eastAsia="Times New Roman" w:cs="Times New Roman"/>
          <w:sz w:val="24"/>
          <w:szCs w:val="24"/>
          <w:lang w:eastAsia="it-IT"/>
        </w:rPr>
        <w:t xml:space="preserve">̀ in generale, nelle opere di Mimmo, nella sua esistenza umana e artistica. </w:t>
      </w:r>
      <w:r w:rsidR="00B80442" w:rsidRPr="00524785">
        <w:rPr>
          <w:rFonts w:eastAsia="Times New Roman" w:cs="Times New Roman"/>
          <w:b/>
          <w:sz w:val="24"/>
          <w:szCs w:val="24"/>
          <w:lang w:eastAsia="it-IT"/>
        </w:rPr>
        <w:t>Terzo appuntamento (11 maggio) Fabrizio Salmoni e Gigi Venegoni presentano “L’arte &amp; il mestiere”</w:t>
      </w:r>
      <w:r w:rsidR="00524785" w:rsidRPr="00524785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524785" w:rsidRPr="00524785">
        <w:rPr>
          <w:b/>
          <w:sz w:val="24"/>
          <w:szCs w:val="24"/>
        </w:rPr>
        <w:t>(Paola Caramella editrice)</w:t>
      </w:r>
      <w:r w:rsidR="00B80442" w:rsidRPr="00524785">
        <w:rPr>
          <w:rFonts w:eastAsia="Times New Roman" w:cs="Times New Roman"/>
          <w:b/>
          <w:sz w:val="24"/>
          <w:szCs w:val="24"/>
          <w:lang w:eastAsia="it-IT"/>
        </w:rPr>
        <w:t>.</w:t>
      </w:r>
      <w:r w:rsidR="00B80442" w:rsidRPr="00524785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B80442" w:rsidRPr="00524785">
        <w:rPr>
          <w:rFonts w:eastAsia="Times New Roman" w:cs="Times New Roman"/>
          <w:sz w:val="24"/>
          <w:szCs w:val="24"/>
          <w:lang w:eastAsia="it-IT"/>
        </w:rPr>
        <w:t xml:space="preserve">Gli anni del </w:t>
      </w:r>
      <w:proofErr w:type="spellStart"/>
      <w:r w:rsidR="00B80442" w:rsidRPr="00524785">
        <w:rPr>
          <w:rFonts w:eastAsia="Times New Roman" w:cs="Times New Roman"/>
          <w:sz w:val="24"/>
          <w:szCs w:val="24"/>
          <w:lang w:eastAsia="it-IT"/>
        </w:rPr>
        <w:t>Prog</w:t>
      </w:r>
      <w:proofErr w:type="spellEnd"/>
      <w:r w:rsidR="00B80442" w:rsidRPr="00524785">
        <w:rPr>
          <w:rFonts w:eastAsia="Times New Roman" w:cs="Times New Roman"/>
          <w:sz w:val="24"/>
          <w:szCs w:val="24"/>
          <w:lang w:eastAsia="it-IT"/>
        </w:rPr>
        <w:t xml:space="preserve"> italiano attraverso l’esperienza di Gigi Venegoni, chitarrista, produttore e anima della cult band </w:t>
      </w:r>
      <w:proofErr w:type="spellStart"/>
      <w:r w:rsidR="00B80442" w:rsidRPr="00524785">
        <w:rPr>
          <w:rFonts w:eastAsia="Times New Roman" w:cs="Times New Roman"/>
          <w:sz w:val="24"/>
          <w:szCs w:val="24"/>
          <w:lang w:eastAsia="it-IT"/>
        </w:rPr>
        <w:t>Arti&amp;Mestieri</w:t>
      </w:r>
      <w:proofErr w:type="spellEnd"/>
      <w:r w:rsidR="001F4B3F" w:rsidRPr="00524785">
        <w:rPr>
          <w:rFonts w:eastAsia="Times New Roman" w:cs="Times New Roman"/>
          <w:sz w:val="24"/>
          <w:szCs w:val="24"/>
          <w:lang w:eastAsia="it-IT"/>
        </w:rPr>
        <w:t>, un racconto</w:t>
      </w:r>
      <w:r w:rsidR="00B80442" w:rsidRPr="00524785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1F4B3F" w:rsidRPr="00524785">
        <w:rPr>
          <w:rFonts w:eastAsia="Times New Roman" w:cs="Times New Roman"/>
          <w:sz w:val="24"/>
          <w:szCs w:val="24"/>
          <w:lang w:eastAsia="it-IT"/>
        </w:rPr>
        <w:t xml:space="preserve">del </w:t>
      </w:r>
      <w:r w:rsidR="00B80442" w:rsidRPr="00524785">
        <w:rPr>
          <w:rFonts w:eastAsia="Times New Roman" w:cs="Times New Roman"/>
          <w:sz w:val="24"/>
          <w:szCs w:val="24"/>
          <w:lang w:eastAsia="it-IT"/>
        </w:rPr>
        <w:t>sistema della musica italiana dagli anni Sessanta ai Duemila; una galleria di musicisti, discografici, promoters e personaggi, che hanno accompagnato la storia del nostro Paese; un viaggio nel tempo in un’Italia percorsa da rivolte sociali che hanno determinato grandi cambiamenti nel gusto e nella scena musicale.</w:t>
      </w:r>
      <w:r w:rsidR="001F4B3F" w:rsidRPr="00524785">
        <w:rPr>
          <w:rFonts w:eastAsia="Times New Roman" w:cs="Times New Roman"/>
          <w:sz w:val="24"/>
          <w:szCs w:val="24"/>
          <w:lang w:eastAsia="it-IT"/>
        </w:rPr>
        <w:t xml:space="preserve"> Ultimo appuntamento </w:t>
      </w:r>
      <w:r w:rsidR="001F4B3F" w:rsidRPr="00524785">
        <w:rPr>
          <w:rFonts w:eastAsia="Times New Roman" w:cs="Times New Roman"/>
          <w:b/>
          <w:sz w:val="24"/>
          <w:szCs w:val="24"/>
          <w:lang w:eastAsia="it-IT"/>
        </w:rPr>
        <w:t>(25 maggio) con</w:t>
      </w:r>
      <w:r w:rsidR="00524785" w:rsidRPr="00524785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524785" w:rsidRPr="00524785">
        <w:rPr>
          <w:rFonts w:eastAsia="Times New Roman" w:cs="Times New Roman"/>
          <w:b/>
          <w:sz w:val="24"/>
          <w:szCs w:val="24"/>
          <w:lang w:eastAsia="it-IT"/>
        </w:rPr>
        <w:t xml:space="preserve">Elena </w:t>
      </w:r>
      <w:proofErr w:type="spellStart"/>
      <w:r w:rsidR="00524785" w:rsidRPr="00524785">
        <w:rPr>
          <w:rFonts w:eastAsia="Times New Roman" w:cs="Times New Roman"/>
          <w:b/>
          <w:sz w:val="24"/>
          <w:szCs w:val="24"/>
          <w:lang w:eastAsia="it-IT"/>
        </w:rPr>
        <w:t>Cerutti</w:t>
      </w:r>
      <w:proofErr w:type="spellEnd"/>
      <w:r w:rsidR="00524785" w:rsidRPr="00524785">
        <w:rPr>
          <w:b/>
          <w:sz w:val="24"/>
          <w:szCs w:val="24"/>
        </w:rPr>
        <w:t xml:space="preserve"> autrice</w:t>
      </w:r>
      <w:r w:rsidR="00524785" w:rsidRPr="00524785">
        <w:rPr>
          <w:rFonts w:eastAsia="Times New Roman" w:cs="Times New Roman"/>
          <w:b/>
          <w:sz w:val="24"/>
          <w:szCs w:val="24"/>
          <w:lang w:eastAsia="it-IT"/>
        </w:rPr>
        <w:t xml:space="preserve"> del</w:t>
      </w:r>
      <w:r w:rsidR="001F4B3F" w:rsidRPr="00524785">
        <w:rPr>
          <w:rFonts w:eastAsia="Times New Roman" w:cs="Times New Roman"/>
          <w:b/>
          <w:sz w:val="24"/>
          <w:szCs w:val="24"/>
          <w:lang w:eastAsia="it-IT"/>
        </w:rPr>
        <w:t xml:space="preserve"> romanzo</w:t>
      </w:r>
      <w:r w:rsidR="00524785" w:rsidRPr="00524785">
        <w:rPr>
          <w:rFonts w:eastAsia="Times New Roman" w:cs="Times New Roman"/>
          <w:b/>
          <w:sz w:val="24"/>
          <w:szCs w:val="24"/>
          <w:lang w:eastAsia="it-IT"/>
        </w:rPr>
        <w:t xml:space="preserve"> Lo Sconosciuto (Golem editore).</w:t>
      </w:r>
      <w:r w:rsidR="00524785" w:rsidRPr="00524785">
        <w:rPr>
          <w:rFonts w:eastAsia="Times New Roman" w:cs="Times New Roman"/>
          <w:sz w:val="24"/>
          <w:szCs w:val="24"/>
          <w:lang w:eastAsia="it-IT"/>
        </w:rPr>
        <w:t xml:space="preserve"> Analisi di un rapporto d’amore che si rivela nel tempo </w:t>
      </w:r>
      <w:r w:rsidR="00524785" w:rsidRPr="00524785">
        <w:rPr>
          <w:rFonts w:eastAsia="Times New Roman" w:cs="Courier New"/>
          <w:sz w:val="24"/>
          <w:szCs w:val="24"/>
          <w:lang w:eastAsia="it-IT"/>
        </w:rPr>
        <w:t xml:space="preserve">una trappola dalla quale è difficile, se non impossibile, fuggire. </w:t>
      </w:r>
      <w:r w:rsidR="00524785" w:rsidRPr="00524785">
        <w:rPr>
          <w:rFonts w:eastAsia="Times New Roman" w:cs="Courier New"/>
          <w:sz w:val="24"/>
          <w:szCs w:val="24"/>
          <w:lang w:eastAsia="it-IT"/>
        </w:rPr>
        <w:t>Un uomo che</w:t>
      </w:r>
      <w:r w:rsidR="00524785" w:rsidRPr="00524785">
        <w:rPr>
          <w:rFonts w:eastAsia="Times New Roman" w:cs="Courier New"/>
          <w:sz w:val="24"/>
          <w:szCs w:val="24"/>
          <w:lang w:eastAsia="it-IT"/>
        </w:rPr>
        <w:t xml:space="preserve"> inizia a manifestarsi per quello che è: un personaggio ambiguo e oscuro, un ammaliatore sapiente e attento. Un evento drammatico, inatteso, conclude a sorpresa l’odiosa spirale, lasciando però con l’amaro in bocca la protagonista, che, solo allora, si rende conto di aver condiviso la sua vita con uno sconosciuto.</w:t>
      </w:r>
    </w:p>
    <w:p w:rsidR="00B80442" w:rsidRPr="00524785" w:rsidRDefault="00B80442" w:rsidP="00B80442">
      <w:pPr>
        <w:spacing w:line="240" w:lineRule="auto"/>
        <w:jc w:val="both"/>
        <w:rPr>
          <w:b/>
          <w:sz w:val="24"/>
          <w:szCs w:val="24"/>
        </w:rPr>
      </w:pPr>
    </w:p>
    <w:p w:rsidR="00B80442" w:rsidRPr="005A0D68" w:rsidRDefault="005A0D68" w:rsidP="005A0D68">
      <w:pPr>
        <w:pStyle w:val="Nessunaspaziatura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5A0D68">
        <w:rPr>
          <w:rFonts w:eastAsia="Times New Roman" w:cs="Times New Roman"/>
          <w:b/>
          <w:sz w:val="24"/>
          <w:szCs w:val="24"/>
          <w:lang w:eastAsia="it-IT"/>
        </w:rPr>
        <w:t>INIZIO ORE 17.00</w:t>
      </w:r>
    </w:p>
    <w:p w:rsidR="005A0D68" w:rsidRPr="005A0D68" w:rsidRDefault="005A0D68" w:rsidP="005A0D68">
      <w:pPr>
        <w:pStyle w:val="Nessunaspaziatura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5A0D68">
        <w:rPr>
          <w:rFonts w:eastAsia="Times New Roman" w:cs="Times New Roman"/>
          <w:b/>
          <w:sz w:val="24"/>
          <w:szCs w:val="24"/>
          <w:lang w:eastAsia="it-IT"/>
        </w:rPr>
        <w:t>INGRESSO GRATUITO</w:t>
      </w:r>
    </w:p>
    <w:p w:rsidR="009A176D" w:rsidRPr="00524785" w:rsidRDefault="009A176D" w:rsidP="009F5CAF">
      <w:pPr>
        <w:pStyle w:val="Nessunaspaziatura"/>
        <w:jc w:val="both"/>
        <w:rPr>
          <w:noProof/>
          <w:sz w:val="24"/>
          <w:szCs w:val="24"/>
        </w:rPr>
      </w:pPr>
    </w:p>
    <w:p w:rsidR="00524785" w:rsidRPr="00524785" w:rsidRDefault="00524785" w:rsidP="00524785">
      <w:pPr>
        <w:jc w:val="center"/>
        <w:rPr>
          <w:b/>
          <w:i/>
          <w:sz w:val="24"/>
          <w:szCs w:val="24"/>
        </w:rPr>
      </w:pPr>
      <w:r w:rsidRPr="00524785">
        <w:rPr>
          <w:b/>
          <w:i/>
          <w:sz w:val="24"/>
          <w:szCs w:val="24"/>
        </w:rPr>
        <w:t xml:space="preserve">Al termine di ogni presentazione aperitivo con l’autore  </w:t>
      </w:r>
    </w:p>
    <w:p w:rsidR="00524785" w:rsidRDefault="00524785" w:rsidP="00524785">
      <w:pPr>
        <w:jc w:val="center"/>
        <w:rPr>
          <w:b/>
          <w:sz w:val="24"/>
          <w:szCs w:val="24"/>
        </w:rPr>
      </w:pPr>
      <w:r w:rsidRPr="00524785">
        <w:rPr>
          <w:b/>
          <w:sz w:val="24"/>
          <w:szCs w:val="24"/>
        </w:rPr>
        <w:t xml:space="preserve">Sala del Vescovo (presso Civico Istituto Musicale Sandro Fuga) </w:t>
      </w:r>
    </w:p>
    <w:p w:rsidR="00524785" w:rsidRPr="00524785" w:rsidRDefault="00524785" w:rsidP="00524785">
      <w:pPr>
        <w:jc w:val="center"/>
        <w:rPr>
          <w:b/>
          <w:sz w:val="24"/>
          <w:szCs w:val="24"/>
        </w:rPr>
      </w:pPr>
      <w:r w:rsidRPr="00524785">
        <w:rPr>
          <w:b/>
          <w:sz w:val="24"/>
          <w:szCs w:val="24"/>
        </w:rPr>
        <w:t>Via Porta Ferrata 5 (</w:t>
      </w:r>
      <w:proofErr w:type="spellStart"/>
      <w:r w:rsidRPr="00524785">
        <w:rPr>
          <w:b/>
          <w:sz w:val="24"/>
          <w:szCs w:val="24"/>
        </w:rPr>
        <w:t>ang</w:t>
      </w:r>
      <w:proofErr w:type="spellEnd"/>
      <w:r w:rsidRPr="00524785">
        <w:rPr>
          <w:b/>
          <w:sz w:val="24"/>
          <w:szCs w:val="24"/>
        </w:rPr>
        <w:t>. Piazza Conte Rosso)</w:t>
      </w:r>
    </w:p>
    <w:p w:rsidR="00524785" w:rsidRPr="00524785" w:rsidRDefault="00524785" w:rsidP="00524785">
      <w:pPr>
        <w:spacing w:after="0" w:line="240" w:lineRule="auto"/>
        <w:jc w:val="center"/>
        <w:rPr>
          <w:b/>
          <w:sz w:val="24"/>
          <w:szCs w:val="24"/>
        </w:rPr>
      </w:pPr>
      <w:r w:rsidRPr="00524785">
        <w:rPr>
          <w:b/>
          <w:i/>
          <w:sz w:val="24"/>
          <w:szCs w:val="24"/>
        </w:rPr>
        <w:t>Per informazioni:</w:t>
      </w:r>
      <w:r w:rsidRPr="00524785">
        <w:rPr>
          <w:sz w:val="24"/>
          <w:szCs w:val="24"/>
        </w:rPr>
        <w:t xml:space="preserve"> </w:t>
      </w:r>
      <w:r w:rsidRPr="00524785">
        <w:rPr>
          <w:b/>
          <w:bCs/>
          <w:sz w:val="24"/>
          <w:szCs w:val="24"/>
        </w:rPr>
        <w:t xml:space="preserve">Associazione Sandro Fuga: </w:t>
      </w:r>
      <w:r w:rsidRPr="00524785">
        <w:rPr>
          <w:b/>
          <w:sz w:val="24"/>
          <w:szCs w:val="24"/>
        </w:rPr>
        <w:t xml:space="preserve">348/4112393 – 335/6028446 </w:t>
      </w:r>
    </w:p>
    <w:p w:rsidR="00524785" w:rsidRPr="00524785" w:rsidRDefault="00524785" w:rsidP="00524785">
      <w:pPr>
        <w:spacing w:after="0" w:line="240" w:lineRule="auto"/>
        <w:jc w:val="center"/>
        <w:rPr>
          <w:sz w:val="24"/>
          <w:szCs w:val="24"/>
        </w:rPr>
      </w:pPr>
      <w:hyperlink r:id="rId9" w:history="1">
        <w:r w:rsidRPr="005A0D68">
          <w:rPr>
            <w:rStyle w:val="Collegamentoipertestuale"/>
            <w:b/>
            <w:color w:val="auto"/>
            <w:sz w:val="24"/>
            <w:szCs w:val="24"/>
            <w:u w:val="none"/>
          </w:rPr>
          <w:t>effeci@sandrofuga.it</w:t>
        </w:r>
      </w:hyperlink>
      <w:r w:rsidRPr="00524785">
        <w:rPr>
          <w:b/>
          <w:sz w:val="24"/>
          <w:szCs w:val="24"/>
        </w:rPr>
        <w:t xml:space="preserve"> - www.sandrofuga.it</w:t>
      </w:r>
      <w:bookmarkStart w:id="0" w:name="_GoBack"/>
      <w:bookmarkEnd w:id="0"/>
    </w:p>
    <w:sectPr w:rsidR="00524785" w:rsidRPr="00524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3E"/>
    <w:rsid w:val="001F4B3F"/>
    <w:rsid w:val="002D5ECD"/>
    <w:rsid w:val="00497C55"/>
    <w:rsid w:val="00524785"/>
    <w:rsid w:val="005A0D68"/>
    <w:rsid w:val="00742A3E"/>
    <w:rsid w:val="009A176D"/>
    <w:rsid w:val="009F5CAF"/>
    <w:rsid w:val="00B8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4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F5CAF"/>
    <w:pPr>
      <w:spacing w:after="0" w:line="240" w:lineRule="auto"/>
    </w:pPr>
  </w:style>
  <w:style w:type="character" w:customStyle="1" w:styleId="A2">
    <w:name w:val="A2"/>
    <w:uiPriority w:val="99"/>
    <w:rsid w:val="00524785"/>
    <w:rPr>
      <w:rFonts w:cs="Myriad Pro"/>
      <w:b/>
      <w:bCs/>
      <w:color w:val="000000"/>
      <w:sz w:val="27"/>
      <w:szCs w:val="27"/>
    </w:rPr>
  </w:style>
  <w:style w:type="character" w:styleId="Collegamentoipertestuale">
    <w:name w:val="Hyperlink"/>
    <w:rsid w:val="00524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4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F5CAF"/>
    <w:pPr>
      <w:spacing w:after="0" w:line="240" w:lineRule="auto"/>
    </w:pPr>
  </w:style>
  <w:style w:type="character" w:customStyle="1" w:styleId="A2">
    <w:name w:val="A2"/>
    <w:uiPriority w:val="99"/>
    <w:rsid w:val="00524785"/>
    <w:rPr>
      <w:rFonts w:cs="Myriad Pro"/>
      <w:b/>
      <w:bCs/>
      <w:color w:val="000000"/>
      <w:sz w:val="27"/>
      <w:szCs w:val="27"/>
    </w:rPr>
  </w:style>
  <w:style w:type="character" w:styleId="Collegamentoipertestuale">
    <w:name w:val="Hyperlink"/>
    <w:rsid w:val="00524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ffeci@sandrofug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</dc:creator>
  <cp:keywords/>
  <dc:description/>
  <cp:lastModifiedBy>Carlotta</cp:lastModifiedBy>
  <cp:revision>2</cp:revision>
  <cp:lastPrinted>2025-03-24T09:24:00Z</cp:lastPrinted>
  <dcterms:created xsi:type="dcterms:W3CDTF">2025-03-24T08:08:00Z</dcterms:created>
  <dcterms:modified xsi:type="dcterms:W3CDTF">2025-03-24T09:28:00Z</dcterms:modified>
</cp:coreProperties>
</file>