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jc w:val="center"/>
        <w:rPr>
          <w:rFonts w:ascii="Optima" w:cs="Optima" w:hAnsi="Optima" w:eastAsia="Optima"/>
          <w:b w:val="1"/>
          <w:bCs w:val="1"/>
          <w:outline w:val="0"/>
          <w:color w:val="004c7f"/>
          <w:sz w:val="24"/>
          <w:szCs w:val="24"/>
          <w14:textFill>
            <w14:solidFill>
              <w14:srgbClr w14:val="004D80"/>
            </w14:solidFill>
          </w14:textFill>
        </w:rPr>
      </w:pPr>
      <w:r>
        <w:rPr>
          <w:rFonts w:ascii="Optima" w:hAnsi="Optima"/>
          <w:b w:val="1"/>
          <w:bCs w:val="1"/>
          <w:outline w:val="0"/>
          <w:color w:val="004c7f"/>
          <w:sz w:val="24"/>
          <w:szCs w:val="24"/>
          <w:rtl w:val="0"/>
          <w:lang w:val="en-US"/>
          <w14:textFill>
            <w14:solidFill>
              <w14:srgbClr w14:val="004D80"/>
            </w14:solidFill>
          </w14:textFill>
        </w:rPr>
        <w:t>IL SOGNO DI PENELOPE</w:t>
      </w:r>
      <w:r>
        <w:rPr>
          <w:rFonts w:ascii="Optima" w:cs="Optima" w:hAnsi="Optima" w:eastAsia="Optima"/>
          <w:b w:val="1"/>
          <w:bCs w:val="1"/>
          <w:outline w:val="0"/>
          <w:color w:val="004c7f"/>
          <w:sz w:val="24"/>
          <w:szCs w:val="24"/>
          <w14:textFill>
            <w14:solidFill>
              <w14:srgbClr w14:val="004D80"/>
            </w14:solidFill>
          </w14:textFill>
        </w:rPr>
        <w:br w:type="textWrapping"/>
      </w:r>
      <w:r>
        <w:rPr>
          <w:rFonts w:ascii="Optima" w:hAnsi="Optima"/>
          <w:b w:val="1"/>
          <w:bCs w:val="1"/>
          <w:outline w:val="0"/>
          <w:color w:val="004c7f"/>
          <w:sz w:val="24"/>
          <w:szCs w:val="24"/>
          <w:rtl w:val="0"/>
          <w:lang w:val="it-IT"/>
          <w14:textFill>
            <w14:solidFill>
              <w14:srgbClr w14:val="004D80"/>
            </w14:solidFill>
          </w14:textFill>
        </w:rPr>
        <w:t>Un filo tra mito e modernit</w:t>
      </w:r>
      <w:r>
        <w:rPr>
          <w:rFonts w:ascii="Optima" w:hAnsi="Optima" w:hint="default"/>
          <w:b w:val="1"/>
          <w:bCs w:val="1"/>
          <w:outline w:val="0"/>
          <w:color w:val="004c7f"/>
          <w:sz w:val="24"/>
          <w:szCs w:val="24"/>
          <w:rtl w:val="0"/>
          <w:lang w:val="it-IT"/>
          <w14:textFill>
            <w14:solidFill>
              <w14:srgbClr w14:val="004D80"/>
            </w14:solidFill>
          </w14:textFill>
        </w:rPr>
        <w:t>à</w:t>
      </w:r>
    </w:p>
    <w:p>
      <w:pPr>
        <w:pStyle w:val="Corpo"/>
        <w:jc w:val="center"/>
        <w:rPr>
          <w:rFonts w:ascii="Optima" w:cs="Optima" w:hAnsi="Optima" w:eastAsia="Optima"/>
          <w:b w:val="1"/>
          <w:bCs w:val="1"/>
          <w:sz w:val="24"/>
          <w:szCs w:val="24"/>
        </w:rPr>
      </w:pPr>
    </w:p>
    <w:p>
      <w:pPr>
        <w:pStyle w:val="Corpo"/>
        <w:jc w:val="center"/>
        <w:rPr>
          <w:rFonts w:ascii="Optima" w:cs="Optima" w:hAnsi="Optima" w:eastAsia="Optima"/>
          <w:b w:val="1"/>
          <w:bCs w:val="1"/>
          <w:sz w:val="24"/>
          <w:szCs w:val="24"/>
        </w:rPr>
      </w:pPr>
      <w:r>
        <w:rPr>
          <w:rFonts w:ascii="Optima" w:hAnsi="Optima"/>
          <w:b w:val="1"/>
          <w:bCs w:val="1"/>
          <w:sz w:val="24"/>
          <w:szCs w:val="24"/>
          <w:rtl w:val="0"/>
          <w:lang w:val="it-IT"/>
        </w:rPr>
        <w:t>6 -</w:t>
      </w:r>
      <w:r>
        <w:rPr>
          <w:rFonts w:ascii="Optima" w:hAnsi="Optima"/>
          <w:b w:val="1"/>
          <w:bCs w:val="1"/>
          <w:sz w:val="24"/>
          <w:szCs w:val="24"/>
          <w:rtl w:val="0"/>
          <w:lang w:val="it-IT"/>
        </w:rPr>
        <w:t xml:space="preserve"> 28 Settembre</w:t>
      </w:r>
      <w:r>
        <w:rPr>
          <w:rFonts w:ascii="Optima" w:hAnsi="Optima"/>
          <w:b w:val="1"/>
          <w:bCs w:val="1"/>
          <w:sz w:val="24"/>
          <w:szCs w:val="24"/>
          <w:rtl w:val="0"/>
          <w:lang w:val="it-IT"/>
        </w:rPr>
        <w:t xml:space="preserve"> 2025</w:t>
      </w:r>
    </w:p>
    <w:p>
      <w:pPr>
        <w:pStyle w:val="Corpo"/>
        <w:jc w:val="center"/>
        <w:rPr>
          <w:rFonts w:ascii="Optima" w:cs="Optima" w:hAnsi="Optima" w:eastAsia="Optima"/>
          <w:b w:val="1"/>
          <w:bCs w:val="1"/>
          <w:sz w:val="24"/>
          <w:szCs w:val="24"/>
        </w:rPr>
      </w:pPr>
      <w:r>
        <w:rPr>
          <w:rFonts w:ascii="Optima" w:hAnsi="Optima"/>
          <w:b w:val="1"/>
          <w:bCs w:val="1"/>
          <w:sz w:val="24"/>
          <w:szCs w:val="24"/>
          <w:rtl w:val="0"/>
          <w:lang w:val="it-IT"/>
        </w:rPr>
        <w:t xml:space="preserve">Inaugurazione </w:t>
      </w:r>
      <w:r>
        <w:rPr>
          <w:rFonts w:ascii="Optima" w:hAnsi="Optima"/>
          <w:b w:val="1"/>
          <w:bCs w:val="1"/>
          <w:sz w:val="24"/>
          <w:szCs w:val="24"/>
          <w:rtl w:val="0"/>
          <w:lang w:val="it-IT"/>
        </w:rPr>
        <w:t>Sabato 6 Settembre ore 11:00</w:t>
      </w:r>
    </w:p>
    <w:p>
      <w:pPr>
        <w:pStyle w:val="Corpo"/>
        <w:jc w:val="center"/>
        <w:rPr>
          <w:rFonts w:ascii="Optima" w:cs="Optima" w:hAnsi="Optima" w:eastAsia="Optima"/>
          <w:b w:val="1"/>
          <w:bCs w:val="1"/>
          <w:sz w:val="24"/>
          <w:szCs w:val="24"/>
        </w:rPr>
      </w:pPr>
    </w:p>
    <w:p>
      <w:pPr>
        <w:pStyle w:val="Corpo"/>
        <w:jc w:val="center"/>
        <w:rPr>
          <w:rFonts w:ascii="Optima" w:cs="Optima" w:hAnsi="Optima" w:eastAsia="Optima"/>
          <w:b w:val="1"/>
          <w:bCs w:val="1"/>
          <w:sz w:val="24"/>
          <w:szCs w:val="24"/>
        </w:rPr>
      </w:pPr>
      <w:r>
        <w:rPr>
          <w:rFonts w:ascii="Optima" w:hAnsi="Optima"/>
          <w:b w:val="1"/>
          <w:bCs w:val="1"/>
          <w:sz w:val="24"/>
          <w:szCs w:val="24"/>
          <w:rtl w:val="0"/>
          <w:lang w:val="it-IT"/>
        </w:rPr>
        <w:t xml:space="preserve">Pinacoteca Comunale F. Tabusso </w:t>
      </w:r>
    </w:p>
    <w:p>
      <w:pPr>
        <w:pStyle w:val="Corpo"/>
        <w:jc w:val="center"/>
        <w:rPr>
          <w:rFonts w:ascii="Optima" w:cs="Optima" w:hAnsi="Optima" w:eastAsia="Optima"/>
          <w:b w:val="1"/>
          <w:bCs w:val="1"/>
          <w:sz w:val="24"/>
          <w:szCs w:val="24"/>
        </w:rPr>
      </w:pPr>
      <w:r>
        <w:rPr>
          <w:rFonts w:ascii="Optima" w:hAnsi="Optima"/>
          <w:b w:val="1"/>
          <w:bCs w:val="1"/>
          <w:sz w:val="24"/>
          <w:szCs w:val="24"/>
          <w:rtl w:val="0"/>
          <w:lang w:val="it-IT"/>
        </w:rPr>
        <w:t xml:space="preserve">Piazza Roma </w:t>
      </w:r>
      <w:r>
        <w:rPr>
          <w:rFonts w:ascii="Optima" w:hAnsi="Optima"/>
          <w:b w:val="1"/>
          <w:bCs w:val="1"/>
          <w:sz w:val="24"/>
          <w:szCs w:val="24"/>
          <w:rtl w:val="0"/>
          <w:lang w:val="it-IT"/>
        </w:rPr>
        <w:t>11 Rubiana (TO)</w:t>
      </w:r>
    </w:p>
    <w:p>
      <w:pPr>
        <w:pStyle w:val="Corpo"/>
        <w:jc w:val="center"/>
        <w:rPr>
          <w:rFonts w:ascii="Optima" w:cs="Optima" w:hAnsi="Optima" w:eastAsia="Optima"/>
          <w:sz w:val="24"/>
          <w:szCs w:val="24"/>
        </w:rPr>
      </w:pPr>
    </w:p>
    <w:p>
      <w:pPr>
        <w:pStyle w:val="Corpo"/>
        <w:jc w:val="right"/>
        <w:rPr>
          <w:rFonts w:ascii="Optima" w:cs="Optima" w:hAnsi="Optima" w:eastAsia="Optima"/>
          <w:sz w:val="20"/>
          <w:szCs w:val="20"/>
        </w:rPr>
      </w:pPr>
      <w:r>
        <w:rPr>
          <w:rFonts w:ascii="Optima" w:hAnsi="Optima" w:hint="default"/>
          <w:sz w:val="20"/>
          <w:szCs w:val="20"/>
          <w:rtl w:val="0"/>
          <w:lang w:val="it-IT"/>
        </w:rPr>
        <w:t>«</w:t>
      </w:r>
      <w:r>
        <w:rPr>
          <w:rFonts w:ascii="Optima" w:hAnsi="Optima"/>
          <w:sz w:val="20"/>
          <w:szCs w:val="20"/>
          <w:rtl w:val="0"/>
          <w:lang w:val="it-IT"/>
        </w:rPr>
        <w:t>Un pomeriggio di ottobre sono arrivato a Rubiana con Francesco Tabusso. Capita a volte di aver voglia e bisogno di andarsela a cercare, l</w:t>
      </w:r>
      <w:r>
        <w:rPr>
          <w:rFonts w:ascii="Optima" w:hAnsi="Optima" w:hint="default"/>
          <w:sz w:val="20"/>
          <w:szCs w:val="20"/>
          <w:rtl w:val="0"/>
          <w:lang w:val="it-IT"/>
        </w:rPr>
        <w:t>’</w:t>
      </w:r>
      <w:r>
        <w:rPr>
          <w:rFonts w:ascii="Optima" w:hAnsi="Optima"/>
          <w:sz w:val="20"/>
          <w:szCs w:val="20"/>
          <w:rtl w:val="0"/>
          <w:lang w:val="it-IT"/>
        </w:rPr>
        <w:t>ispirazione. E cos</w:t>
      </w:r>
      <w:r>
        <w:rPr>
          <w:rFonts w:ascii="Optima" w:hAnsi="Optima" w:hint="default"/>
          <w:sz w:val="20"/>
          <w:szCs w:val="20"/>
          <w:rtl w:val="0"/>
          <w:lang w:val="it-IT"/>
        </w:rPr>
        <w:t xml:space="preserve">ì </w:t>
      </w:r>
      <w:r>
        <w:rPr>
          <w:rFonts w:ascii="Optima" w:hAnsi="Optima"/>
          <w:sz w:val="20"/>
          <w:szCs w:val="20"/>
          <w:rtl w:val="0"/>
          <w:lang w:val="it-IT"/>
        </w:rPr>
        <w:t>abbiamo fatto. Era una giornata limpidissima e insolita, di quelle in cui la luce cruda crea ombre altrettanto nette, proprio come piace a me. In ogni angolo del giardino in cui Francesco mi ha accompagnato ho trovato lo spunto per i miei quadri: i grossi tronchi rugosi l'edera che striscia dovunque e la vecchia casa che lui ha reso ancor pi</w:t>
      </w:r>
      <w:r>
        <w:rPr>
          <w:rFonts w:ascii="Optima" w:hAnsi="Optima" w:hint="default"/>
          <w:sz w:val="20"/>
          <w:szCs w:val="20"/>
          <w:rtl w:val="0"/>
          <w:lang w:val="it-IT"/>
        </w:rPr>
        <w:t xml:space="preserve">ù </w:t>
      </w:r>
      <w:r>
        <w:rPr>
          <w:rFonts w:ascii="Optima" w:hAnsi="Optima"/>
          <w:sz w:val="20"/>
          <w:szCs w:val="20"/>
          <w:rtl w:val="0"/>
          <w:lang w:val="it-IT"/>
        </w:rPr>
        <w:t>misteriosa con i racconti della sua giovinezza, gli anni dello sfollamento e gli strani rumori che sentiva in soffitta e che, solo dopo molte ricerche portarono all'identificazione di buona faina a caccia di piccioni.</w:t>
      </w:r>
      <w:r>
        <w:rPr>
          <w:rFonts w:ascii="Optima" w:hAnsi="Optima" w:hint="default"/>
          <w:sz w:val="20"/>
          <w:szCs w:val="20"/>
          <w:rtl w:val="0"/>
          <w:lang w:val="it-IT"/>
        </w:rPr>
        <w:t xml:space="preserve">» </w:t>
      </w:r>
    </w:p>
    <w:p>
      <w:pPr>
        <w:pStyle w:val="Corpo"/>
        <w:jc w:val="right"/>
        <w:rPr>
          <w:rFonts w:ascii="Optima" w:cs="Optima" w:hAnsi="Optima" w:eastAsia="Optima"/>
          <w:sz w:val="20"/>
          <w:szCs w:val="20"/>
        </w:rPr>
      </w:pPr>
      <w:r>
        <w:rPr>
          <w:rFonts w:ascii="Optima" w:hAnsi="Optima"/>
          <w:sz w:val="20"/>
          <w:szCs w:val="20"/>
          <w:rtl w:val="0"/>
          <w:lang w:val="it-IT"/>
        </w:rPr>
        <w:t>Da un</w:t>
      </w:r>
      <w:r>
        <w:rPr>
          <w:rFonts w:ascii="Optima" w:hAnsi="Optima" w:hint="default"/>
          <w:sz w:val="20"/>
          <w:szCs w:val="20"/>
          <w:rtl w:val="0"/>
          <w:lang w:val="it-IT"/>
        </w:rPr>
        <w:t>’</w:t>
      </w:r>
      <w:r>
        <w:rPr>
          <w:rFonts w:ascii="Optima" w:hAnsi="Optima"/>
          <w:sz w:val="20"/>
          <w:szCs w:val="20"/>
          <w:rtl w:val="0"/>
          <w:lang w:val="it-IT"/>
        </w:rPr>
        <w:t>intervista a Giorgio Ramella del1980 circa</w:t>
      </w:r>
    </w:p>
    <w:p>
      <w:pPr>
        <w:pStyle w:val="Corpo"/>
        <w:jc w:val="both"/>
        <w:rPr>
          <w:rFonts w:ascii="Optima" w:cs="Optima" w:hAnsi="Optima" w:eastAsia="Optima"/>
          <w:sz w:val="24"/>
          <w:szCs w:val="24"/>
        </w:rPr>
      </w:pPr>
    </w:p>
    <w:p>
      <w:pPr>
        <w:pStyle w:val="Corpo"/>
        <w:jc w:val="both"/>
        <w:rPr>
          <w:rFonts w:ascii="Optima" w:cs="Optima" w:hAnsi="Optima" w:eastAsia="Optima"/>
          <w:sz w:val="24"/>
          <w:szCs w:val="24"/>
        </w:rPr>
      </w:pPr>
    </w:p>
    <w:p>
      <w:pPr>
        <w:pStyle w:val="Corpo"/>
        <w:jc w:val="both"/>
        <w:rPr>
          <w:rFonts w:ascii="Optima" w:cs="Optima" w:hAnsi="Optima" w:eastAsia="Optima"/>
          <w:b w:val="1"/>
          <w:bCs w:val="1"/>
          <w:i w:val="1"/>
          <w:iCs w:val="1"/>
          <w:sz w:val="24"/>
          <w:szCs w:val="24"/>
        </w:rPr>
      </w:pPr>
      <w:r>
        <w:rPr>
          <w:rFonts w:ascii="Optima" w:hAnsi="Optima"/>
          <w:sz w:val="24"/>
          <w:szCs w:val="24"/>
          <w:rtl w:val="0"/>
          <w:lang w:val="it-IT"/>
        </w:rPr>
        <w:t>La Pinacoteca comunale di Rubiana chiude sabato 6 settembre la fortunata stagione espositiva estiva con l</w:t>
      </w:r>
      <w:r>
        <w:rPr>
          <w:rFonts w:ascii="Optima" w:hAnsi="Optima" w:hint="default"/>
          <w:sz w:val="24"/>
          <w:szCs w:val="24"/>
          <w:rtl w:val="0"/>
          <w:lang w:val="it-IT"/>
        </w:rPr>
        <w:t>’</w:t>
      </w:r>
      <w:r>
        <w:rPr>
          <w:rFonts w:ascii="Optima" w:hAnsi="Optima"/>
          <w:sz w:val="24"/>
          <w:szCs w:val="24"/>
          <w:rtl w:val="0"/>
          <w:lang w:val="it-IT"/>
        </w:rPr>
        <w:t xml:space="preserve">inaugurazione della mostra personale di </w:t>
      </w:r>
      <w:r>
        <w:rPr>
          <w:rFonts w:ascii="Optima" w:hAnsi="Optima"/>
          <w:b w:val="1"/>
          <w:bCs w:val="1"/>
          <w:sz w:val="24"/>
          <w:szCs w:val="24"/>
          <w:rtl w:val="0"/>
          <w:lang w:val="it-IT"/>
        </w:rPr>
        <w:t>Giorgio Ramella</w:t>
      </w:r>
      <w:r>
        <w:rPr>
          <w:rFonts w:ascii="Optima" w:hAnsi="Optima"/>
          <w:sz w:val="24"/>
          <w:szCs w:val="24"/>
          <w:rtl w:val="0"/>
          <w:lang w:val="it-IT"/>
        </w:rPr>
        <w:t xml:space="preserve"> </w:t>
      </w:r>
      <w:r>
        <w:rPr>
          <w:rFonts w:ascii="Optima" w:hAnsi="Optima" w:hint="default"/>
          <w:b w:val="1"/>
          <w:bCs w:val="1"/>
          <w:i w:val="1"/>
          <w:iCs w:val="1"/>
          <w:sz w:val="24"/>
          <w:szCs w:val="24"/>
          <w:rtl w:val="0"/>
          <w:lang w:val="it-IT"/>
        </w:rPr>
        <w:t>“</w:t>
      </w:r>
      <w:r>
        <w:rPr>
          <w:rFonts w:ascii="Optima" w:hAnsi="Optima"/>
          <w:b w:val="1"/>
          <w:bCs w:val="1"/>
          <w:i w:val="1"/>
          <w:iCs w:val="1"/>
          <w:sz w:val="24"/>
          <w:szCs w:val="24"/>
          <w:rtl w:val="0"/>
          <w:lang w:val="it-IT"/>
        </w:rPr>
        <w:t>Il sogno di Penelope. Un filo tra mito e modernit</w:t>
      </w:r>
      <w:r>
        <w:rPr>
          <w:rFonts w:ascii="Optima" w:hAnsi="Optima" w:hint="default"/>
          <w:b w:val="1"/>
          <w:bCs w:val="1"/>
          <w:i w:val="1"/>
          <w:iCs w:val="1"/>
          <w:sz w:val="24"/>
          <w:szCs w:val="24"/>
          <w:rtl w:val="0"/>
          <w:lang w:val="it-IT"/>
        </w:rPr>
        <w:t>à”</w:t>
      </w:r>
      <w:r>
        <w:rPr>
          <w:rFonts w:ascii="Optima" w:hAnsi="Optima"/>
          <w:b w:val="1"/>
          <w:bCs w:val="1"/>
          <w:i w:val="1"/>
          <w:iCs w:val="1"/>
          <w:sz w:val="24"/>
          <w:szCs w:val="24"/>
          <w:rtl w:val="0"/>
          <w:lang w:val="it-IT"/>
        </w:rPr>
        <w:t xml:space="preserve">, </w:t>
      </w:r>
      <w:r>
        <w:rPr>
          <w:rFonts w:ascii="Optima" w:hAnsi="Optima"/>
          <w:sz w:val="24"/>
          <w:szCs w:val="24"/>
          <w:rtl w:val="0"/>
          <w:lang w:val="it-IT"/>
        </w:rPr>
        <w:t>curata da Marco Marzi.</w:t>
      </w:r>
    </w:p>
    <w:p>
      <w:pPr>
        <w:pStyle w:val="Corpo"/>
        <w:jc w:val="both"/>
        <w:rPr>
          <w:rFonts w:ascii="Optima" w:cs="Optima" w:hAnsi="Optima" w:eastAsia="Optima"/>
          <w:b w:val="1"/>
          <w:bCs w:val="1"/>
          <w:i w:val="1"/>
          <w:iCs w:val="1"/>
          <w:sz w:val="24"/>
          <w:szCs w:val="24"/>
        </w:rPr>
      </w:pPr>
    </w:p>
    <w:p>
      <w:pPr>
        <w:pStyle w:val="Corpo"/>
        <w:jc w:val="both"/>
        <w:rPr>
          <w:rFonts w:ascii="Optima" w:cs="Optima" w:hAnsi="Optima" w:eastAsia="Optima"/>
          <w:sz w:val="24"/>
          <w:szCs w:val="24"/>
        </w:rPr>
      </w:pPr>
      <w:r>
        <w:rPr>
          <w:rFonts w:ascii="Optima" w:hAnsi="Optima"/>
          <w:sz w:val="24"/>
          <w:szCs w:val="24"/>
          <w:rtl w:val="0"/>
          <w:lang w:val="it-IT"/>
        </w:rPr>
        <w:t>La mostra presenta una selezione di circa venti opere ad olio, alcune mai esposte prima, del ciclo dedicato da Ramella al poema epico dell</w:t>
      </w:r>
      <w:r>
        <w:rPr>
          <w:rFonts w:ascii="Optima" w:hAnsi="Optima" w:hint="default"/>
          <w:sz w:val="24"/>
          <w:szCs w:val="24"/>
          <w:rtl w:val="0"/>
          <w:lang w:val="it-IT"/>
        </w:rPr>
        <w:t>’</w:t>
      </w:r>
      <w:r>
        <w:rPr>
          <w:rFonts w:ascii="Optima" w:hAnsi="Optima"/>
          <w:sz w:val="24"/>
          <w:szCs w:val="24"/>
          <w:rtl w:val="0"/>
          <w:lang w:val="it-IT"/>
        </w:rPr>
        <w:t>Odissea tra il 2012 e il 2018. Un viaggio</w:t>
      </w:r>
      <w:r>
        <w:rPr>
          <w:rFonts w:ascii="Optima" w:hAnsi="Optima"/>
          <w:sz w:val="24"/>
          <w:szCs w:val="24"/>
          <w:rtl w:val="0"/>
        </w:rPr>
        <w:t xml:space="preserve"> </w:t>
      </w:r>
      <w:r>
        <w:rPr>
          <w:rFonts w:ascii="Optima" w:hAnsi="Optima"/>
          <w:sz w:val="24"/>
          <w:szCs w:val="24"/>
          <w:rtl w:val="0"/>
          <w:lang w:val="it-IT"/>
        </w:rPr>
        <w:t>in cui</w:t>
      </w:r>
      <w:r>
        <w:rPr>
          <w:rFonts w:ascii="Optima" w:hAnsi="Optima"/>
          <w:sz w:val="24"/>
          <w:szCs w:val="24"/>
          <w:rtl w:val="0"/>
          <w:lang w:val="it-IT"/>
        </w:rPr>
        <w:t xml:space="preserve"> Ramella racconta di paesaggi mentali</w:t>
      </w:r>
      <w:r>
        <w:rPr>
          <w:rFonts w:ascii="Optima" w:hAnsi="Optima"/>
          <w:sz w:val="24"/>
          <w:szCs w:val="24"/>
          <w:rtl w:val="0"/>
          <w:lang w:val="it-IT"/>
        </w:rPr>
        <w:t>,</w:t>
      </w:r>
      <w:r>
        <w:rPr>
          <w:rFonts w:ascii="Optima" w:hAnsi="Optima"/>
          <w:sz w:val="24"/>
          <w:szCs w:val="24"/>
          <w:rtl w:val="0"/>
          <w:lang w:val="it-IT"/>
        </w:rPr>
        <w:t xml:space="preserve"> mondi interiori</w:t>
      </w:r>
      <w:r>
        <w:rPr>
          <w:rFonts w:ascii="Optima" w:hAnsi="Optima"/>
          <w:sz w:val="24"/>
          <w:szCs w:val="24"/>
          <w:rtl w:val="0"/>
          <w:lang w:val="it-IT"/>
        </w:rPr>
        <w:t xml:space="preserve"> e </w:t>
      </w:r>
      <w:r>
        <w:rPr>
          <w:rFonts w:ascii="Optima" w:hAnsi="Optima"/>
          <w:sz w:val="24"/>
          <w:szCs w:val="24"/>
          <w:rtl w:val="0"/>
          <w:lang w:val="it-IT"/>
        </w:rPr>
        <w:t>affascinanti cammini nelle culture che da sempre hanno catturato l</w:t>
      </w:r>
      <w:r>
        <w:rPr>
          <w:rFonts w:ascii="Optima" w:hAnsi="Optima"/>
          <w:sz w:val="24"/>
          <w:szCs w:val="24"/>
          <w:rtl w:val="0"/>
          <w:lang w:val="it-IT"/>
        </w:rPr>
        <w:t>a sua attenzione.</w:t>
      </w:r>
    </w:p>
    <w:p>
      <w:pPr>
        <w:pStyle w:val="Corpo"/>
        <w:jc w:val="both"/>
        <w:rPr>
          <w:rFonts w:ascii="Optima" w:cs="Optima" w:hAnsi="Optima" w:eastAsia="Optima"/>
          <w:sz w:val="24"/>
          <w:szCs w:val="24"/>
        </w:rPr>
      </w:pPr>
    </w:p>
    <w:p>
      <w:pPr>
        <w:pStyle w:val="Corpo"/>
        <w:jc w:val="both"/>
        <w:rPr>
          <w:rFonts w:ascii="Optima" w:cs="Optima" w:hAnsi="Optima" w:eastAsia="Optima"/>
          <w:sz w:val="24"/>
          <w:szCs w:val="24"/>
        </w:rPr>
      </w:pPr>
      <w:r>
        <w:rPr>
          <w:rFonts w:ascii="Optima" w:hAnsi="Optima"/>
          <w:sz w:val="24"/>
          <w:szCs w:val="24"/>
          <w:rtl w:val="0"/>
          <w:lang w:val="it-IT"/>
        </w:rPr>
        <w:t xml:space="preserve">Scrive Olga Gambari </w:t>
      </w:r>
      <w:r>
        <w:rPr>
          <w:rFonts w:ascii="Optima" w:hAnsi="Optima" w:hint="default"/>
          <w:sz w:val="24"/>
          <w:szCs w:val="24"/>
          <w:rtl w:val="0"/>
          <w:lang w:val="it-IT"/>
        </w:rPr>
        <w:t>“</w:t>
      </w:r>
      <w:r>
        <w:rPr>
          <w:rFonts w:ascii="Optima" w:hAnsi="Optima"/>
          <w:sz w:val="24"/>
          <w:szCs w:val="24"/>
          <w:rtl w:val="0"/>
        </w:rPr>
        <w:t>C</w:t>
      </w:r>
      <w:r>
        <w:rPr>
          <w:rFonts w:ascii="Optima" w:hAnsi="Optima" w:hint="default"/>
          <w:sz w:val="24"/>
          <w:szCs w:val="24"/>
          <w:rtl w:val="0"/>
          <w:lang w:val="it-IT"/>
        </w:rPr>
        <w:t xml:space="preserve">’è </w:t>
      </w:r>
      <w:r>
        <w:rPr>
          <w:rFonts w:ascii="Optima" w:hAnsi="Optima"/>
          <w:sz w:val="24"/>
          <w:szCs w:val="24"/>
          <w:rtl w:val="0"/>
          <w:lang w:val="it-IT"/>
        </w:rPr>
        <w:t>I</w:t>
      </w:r>
      <w:r>
        <w:rPr>
          <w:rFonts w:ascii="Optima" w:hAnsi="Optima"/>
          <w:sz w:val="24"/>
          <w:szCs w:val="24"/>
          <w:rtl w:val="0"/>
          <w:lang w:val="it-IT"/>
        </w:rPr>
        <w:t xml:space="preserve">taca alle spalle e di fronte a Giorgio Ramella. </w:t>
      </w:r>
      <w:r>
        <w:rPr>
          <w:rFonts w:ascii="Optima" w:hAnsi="Optima" w:hint="default"/>
          <w:sz w:val="24"/>
          <w:szCs w:val="24"/>
          <w:rtl w:val="0"/>
          <w:lang w:val="it-IT"/>
        </w:rPr>
        <w:t xml:space="preserve">È </w:t>
      </w:r>
      <w:r>
        <w:rPr>
          <w:rFonts w:ascii="Optima" w:hAnsi="Optima"/>
          <w:sz w:val="24"/>
          <w:szCs w:val="24"/>
          <w:rtl w:val="0"/>
          <w:lang w:val="it-IT"/>
        </w:rPr>
        <w:t xml:space="preserve">una nostalgia, un ricordo ma anche un desiderio di fuga, proprio da dove si vorrebbe tornare. Questa </w:t>
      </w:r>
      <w:r>
        <w:rPr>
          <w:rFonts w:ascii="Optima" w:hAnsi="Optima" w:hint="default"/>
          <w:sz w:val="24"/>
          <w:szCs w:val="24"/>
          <w:rtl w:val="0"/>
          <w:lang w:val="it-IT"/>
        </w:rPr>
        <w:t xml:space="preserve">è </w:t>
      </w:r>
      <w:r>
        <w:rPr>
          <w:rFonts w:ascii="Optima" w:hAnsi="Optima"/>
          <w:sz w:val="24"/>
          <w:szCs w:val="24"/>
          <w:rtl w:val="0"/>
          <w:lang w:val="it-IT"/>
        </w:rPr>
        <w:t>la tensione che abbraccia il ciclo di lavori dedicato dall</w:t>
      </w:r>
      <w:r>
        <w:rPr>
          <w:rFonts w:ascii="Optima" w:hAnsi="Optima" w:hint="default"/>
          <w:sz w:val="24"/>
          <w:szCs w:val="24"/>
          <w:rtl w:val="1"/>
        </w:rPr>
        <w:t>’</w:t>
      </w:r>
      <w:r>
        <w:rPr>
          <w:rFonts w:ascii="Optima" w:hAnsi="Optima"/>
          <w:sz w:val="24"/>
          <w:szCs w:val="24"/>
          <w:rtl w:val="0"/>
          <w:lang w:val="it-IT"/>
        </w:rPr>
        <w:t>artista all</w:t>
      </w:r>
      <w:r>
        <w:rPr>
          <w:rFonts w:ascii="Optima" w:hAnsi="Optima" w:hint="default"/>
          <w:sz w:val="24"/>
          <w:szCs w:val="24"/>
          <w:rtl w:val="1"/>
        </w:rPr>
        <w:t>’</w:t>
      </w:r>
      <w:r>
        <w:rPr>
          <w:rFonts w:ascii="Optima" w:hAnsi="Optima"/>
          <w:sz w:val="24"/>
          <w:szCs w:val="24"/>
          <w:rtl w:val="0"/>
          <w:lang w:val="it-IT"/>
        </w:rPr>
        <w:t>Odissea, a Odisseo soprattutto. E all</w:t>
      </w:r>
      <w:r>
        <w:rPr>
          <w:rFonts w:ascii="Optima" w:hAnsi="Optima" w:hint="default"/>
          <w:sz w:val="24"/>
          <w:szCs w:val="24"/>
          <w:rtl w:val="1"/>
        </w:rPr>
        <w:t>’</w:t>
      </w:r>
      <w:r>
        <w:rPr>
          <w:rFonts w:ascii="Optima" w:hAnsi="Optima"/>
          <w:sz w:val="24"/>
          <w:szCs w:val="24"/>
          <w:rtl w:val="0"/>
          <w:lang w:val="it-IT"/>
        </w:rPr>
        <w:t>uomo, alla condizione esistenziale che connota Ulisse, il primo uomo moderno, colui che usa l</w:t>
      </w:r>
      <w:r>
        <w:rPr>
          <w:rFonts w:ascii="Optima" w:hAnsi="Optima" w:hint="default"/>
          <w:sz w:val="24"/>
          <w:szCs w:val="24"/>
          <w:rtl w:val="1"/>
        </w:rPr>
        <w:t>’</w:t>
      </w:r>
      <w:r>
        <w:rPr>
          <w:rFonts w:ascii="Optima" w:hAnsi="Optima"/>
          <w:sz w:val="24"/>
          <w:szCs w:val="24"/>
          <w:rtl w:val="0"/>
          <w:lang w:val="it-IT"/>
        </w:rPr>
        <w:t>intelligenza, invece che la forza.</w:t>
      </w:r>
      <w:r>
        <w:rPr>
          <w:rFonts w:ascii="Optima" w:hAnsi="Optima"/>
          <w:sz w:val="24"/>
          <w:szCs w:val="24"/>
          <w:rtl w:val="0"/>
          <w:lang w:val="it-IT"/>
        </w:rPr>
        <w:t xml:space="preserve"> </w:t>
      </w:r>
      <w:r>
        <w:rPr>
          <w:rFonts w:ascii="Optima" w:hAnsi="Optima"/>
          <w:sz w:val="24"/>
          <w:szCs w:val="24"/>
          <w:rtl w:val="0"/>
          <w:lang w:val="pt-PT"/>
        </w:rPr>
        <w:t>[</w:t>
      </w:r>
      <w:r>
        <w:rPr>
          <w:rFonts w:ascii="Optima" w:hAnsi="Optima" w:hint="default"/>
          <w:sz w:val="24"/>
          <w:szCs w:val="24"/>
          <w:rtl w:val="0"/>
          <w:lang w:val="it-IT"/>
        </w:rPr>
        <w:t>…</w:t>
      </w:r>
      <w:r>
        <w:rPr>
          <w:rFonts w:ascii="Optima" w:hAnsi="Optima"/>
          <w:sz w:val="24"/>
          <w:szCs w:val="24"/>
          <w:rtl w:val="0"/>
          <w:lang w:val="pt-PT"/>
        </w:rPr>
        <w:t>]</w:t>
      </w:r>
    </w:p>
    <w:p>
      <w:pPr>
        <w:pStyle w:val="Corpo"/>
        <w:jc w:val="both"/>
        <w:rPr>
          <w:rFonts w:ascii="Optima" w:cs="Optima" w:hAnsi="Optima" w:eastAsia="Optima"/>
          <w:sz w:val="24"/>
          <w:szCs w:val="24"/>
        </w:rPr>
      </w:pPr>
      <w:r>
        <w:rPr>
          <w:rFonts w:ascii="Optima" w:hAnsi="Optima"/>
          <w:sz w:val="24"/>
          <w:szCs w:val="24"/>
          <w:rtl w:val="0"/>
          <w:lang w:val="it-IT"/>
        </w:rPr>
        <w:t xml:space="preserve">Giorgio Ramella si mette sulle tracce di Ulisse seguendolo nelle sue peregrinazioni, nelle sue visioni, nella sua memoria. </w:t>
      </w:r>
      <w:r>
        <w:rPr>
          <w:rFonts w:ascii="Optima" w:hAnsi="Optima" w:hint="default"/>
          <w:sz w:val="24"/>
          <w:szCs w:val="24"/>
          <w:rtl w:val="0"/>
          <w:lang w:val="it-IT"/>
        </w:rPr>
        <w:t xml:space="preserve">È </w:t>
      </w:r>
      <w:r>
        <w:rPr>
          <w:rFonts w:ascii="Optima" w:hAnsi="Optima"/>
          <w:sz w:val="24"/>
          <w:szCs w:val="24"/>
          <w:rtl w:val="0"/>
          <w:lang w:val="it-IT"/>
        </w:rPr>
        <w:t>un po</w:t>
      </w:r>
      <w:r>
        <w:rPr>
          <w:rFonts w:ascii="Optima" w:hAnsi="Optima" w:hint="default"/>
          <w:sz w:val="24"/>
          <w:szCs w:val="24"/>
          <w:rtl w:val="1"/>
        </w:rPr>
        <w:t xml:space="preserve">’ </w:t>
      </w:r>
      <w:r>
        <w:rPr>
          <w:rFonts w:ascii="Optima" w:hAnsi="Optima"/>
          <w:sz w:val="24"/>
          <w:szCs w:val="24"/>
          <w:rtl w:val="0"/>
          <w:lang w:val="it-IT"/>
        </w:rPr>
        <w:t>Omero un po</w:t>
      </w:r>
      <w:r>
        <w:rPr>
          <w:rFonts w:ascii="Optima" w:hAnsi="Optima" w:hint="default"/>
          <w:sz w:val="24"/>
          <w:szCs w:val="24"/>
          <w:rtl w:val="1"/>
        </w:rPr>
        <w:t xml:space="preserve">’ </w:t>
      </w:r>
      <w:r>
        <w:rPr>
          <w:rFonts w:ascii="Optima" w:hAnsi="Optima"/>
          <w:sz w:val="24"/>
          <w:szCs w:val="24"/>
          <w:rtl w:val="0"/>
          <w:lang w:val="it-IT"/>
        </w:rPr>
        <w:t xml:space="preserve">Ulisse. Lo guarda da fuori e si infila sotto la sua pelle. A volte vediamo cosa accade, altre lo sentiamo. La sua non </w:t>
      </w:r>
      <w:r>
        <w:rPr>
          <w:rFonts w:ascii="Optima" w:hAnsi="Optima" w:hint="default"/>
          <w:sz w:val="24"/>
          <w:szCs w:val="24"/>
          <w:rtl w:val="0"/>
          <w:lang w:val="it-IT"/>
        </w:rPr>
        <w:t xml:space="preserve">è </w:t>
      </w:r>
      <w:r>
        <w:rPr>
          <w:rFonts w:ascii="Optima" w:hAnsi="Optima"/>
          <w:sz w:val="24"/>
          <w:szCs w:val="24"/>
          <w:rtl w:val="0"/>
        </w:rPr>
        <w:t>un</w:t>
      </w:r>
      <w:r>
        <w:rPr>
          <w:rFonts w:ascii="Optima" w:hAnsi="Optima" w:hint="default"/>
          <w:sz w:val="24"/>
          <w:szCs w:val="24"/>
          <w:rtl w:val="1"/>
        </w:rPr>
        <w:t>’</w:t>
      </w:r>
      <w:r>
        <w:rPr>
          <w:rFonts w:ascii="Optima" w:hAnsi="Optima"/>
          <w:sz w:val="24"/>
          <w:szCs w:val="24"/>
          <w:rtl w:val="0"/>
          <w:lang w:val="it-IT"/>
        </w:rPr>
        <w:t>illustrazione d</w:t>
      </w:r>
      <w:r>
        <w:rPr>
          <w:rFonts w:ascii="Optima" w:hAnsi="Optima" w:hint="default"/>
          <w:sz w:val="24"/>
          <w:szCs w:val="24"/>
          <w:rtl w:val="1"/>
        </w:rPr>
        <w:t>’</w:t>
      </w:r>
      <w:r>
        <w:rPr>
          <w:rFonts w:ascii="Optima" w:hAnsi="Optima"/>
          <w:sz w:val="24"/>
          <w:szCs w:val="24"/>
          <w:rtl w:val="0"/>
          <w:lang w:val="it-IT"/>
        </w:rPr>
        <w:t>autore dell</w:t>
      </w:r>
      <w:r>
        <w:rPr>
          <w:rFonts w:ascii="Optima" w:hAnsi="Optima" w:hint="default"/>
          <w:sz w:val="24"/>
          <w:szCs w:val="24"/>
          <w:rtl w:val="1"/>
        </w:rPr>
        <w:t>’</w:t>
      </w:r>
      <w:r>
        <w:rPr>
          <w:rFonts w:ascii="Optima" w:hAnsi="Optima"/>
          <w:sz w:val="24"/>
          <w:szCs w:val="24"/>
          <w:rtl w:val="0"/>
          <w:lang w:val="it-IT"/>
        </w:rPr>
        <w:t>Odissea. Ogni elemento evocato, seppure riconoscibile, apre al suo significato simbolico e lirico.</w:t>
      </w:r>
      <w:r>
        <w:rPr>
          <w:rFonts w:ascii="Optima" w:hAnsi="Optima"/>
          <w:sz w:val="24"/>
          <w:szCs w:val="24"/>
          <w:rtl w:val="0"/>
          <w:lang w:val="it-IT"/>
        </w:rPr>
        <w:t xml:space="preserve"> </w:t>
      </w:r>
      <w:r>
        <w:rPr>
          <w:rFonts w:ascii="Optima" w:hAnsi="Optima"/>
          <w:sz w:val="24"/>
          <w:szCs w:val="24"/>
          <w:rtl w:val="0"/>
          <w:lang w:val="pt-PT"/>
        </w:rPr>
        <w:t>[</w:t>
      </w:r>
      <w:r>
        <w:rPr>
          <w:rFonts w:ascii="Optima" w:hAnsi="Optima" w:hint="default"/>
          <w:sz w:val="24"/>
          <w:szCs w:val="24"/>
          <w:rtl w:val="0"/>
        </w:rPr>
        <w:t>…</w:t>
      </w:r>
      <w:r>
        <w:rPr>
          <w:rFonts w:ascii="Optima" w:hAnsi="Optima"/>
          <w:sz w:val="24"/>
          <w:szCs w:val="24"/>
          <w:rtl w:val="0"/>
          <w:lang w:val="pt-PT"/>
        </w:rPr>
        <w:t>]</w:t>
      </w:r>
      <w:r>
        <w:rPr>
          <w:rFonts w:ascii="Optima" w:hAnsi="Optima"/>
          <w:sz w:val="24"/>
          <w:szCs w:val="24"/>
          <w:rtl w:val="0"/>
          <w:lang w:val="it-IT"/>
        </w:rPr>
        <w:t xml:space="preserve"> </w:t>
      </w:r>
      <w:r>
        <w:rPr>
          <w:rFonts w:ascii="Optima" w:hAnsi="Optima"/>
          <w:sz w:val="24"/>
          <w:szCs w:val="24"/>
          <w:rtl w:val="0"/>
          <w:lang w:val="it-IT"/>
        </w:rPr>
        <w:t>Proprio per il valore di paradigma e di archetipo che la storia di Ulisse continua a rivestire anche nella nostra cultura contemporanea, Ramella ha aspettato che emergessero in lui ricordi di episodi, frasi, parole studiate e sentite in un tempo passato. E ha aspettato che le onde del tempo gliele portassero a riva trasformate in immagini, da ritrarre sulla tela in un flusso di pittura spontanea. Perch</w:t>
      </w:r>
      <w:r>
        <w:rPr>
          <w:rFonts w:ascii="Optima" w:hAnsi="Optima" w:hint="default"/>
          <w:sz w:val="24"/>
          <w:szCs w:val="24"/>
          <w:rtl w:val="0"/>
          <w:lang w:val="fr-FR"/>
        </w:rPr>
        <w:t xml:space="preserve">é </w:t>
      </w:r>
      <w:r>
        <w:rPr>
          <w:rFonts w:ascii="Optima" w:hAnsi="Optima"/>
          <w:sz w:val="24"/>
          <w:szCs w:val="24"/>
          <w:rtl w:val="0"/>
        </w:rPr>
        <w:t>l</w:t>
      </w:r>
      <w:r>
        <w:rPr>
          <w:rFonts w:ascii="Optima" w:hAnsi="Optima" w:hint="default"/>
          <w:sz w:val="24"/>
          <w:szCs w:val="24"/>
          <w:rtl w:val="1"/>
        </w:rPr>
        <w:t>’</w:t>
      </w:r>
      <w:r>
        <w:rPr>
          <w:rFonts w:ascii="Optima" w:hAnsi="Optima"/>
          <w:sz w:val="24"/>
          <w:szCs w:val="24"/>
          <w:rtl w:val="0"/>
          <w:lang w:val="pt-PT"/>
        </w:rPr>
        <w:t xml:space="preserve">Odissea </w:t>
      </w:r>
      <w:r>
        <w:rPr>
          <w:rFonts w:ascii="Optima" w:hAnsi="Optima" w:hint="default"/>
          <w:sz w:val="24"/>
          <w:szCs w:val="24"/>
          <w:rtl w:val="0"/>
          <w:lang w:val="it-IT"/>
        </w:rPr>
        <w:t xml:space="preserve">è </w:t>
      </w:r>
      <w:r>
        <w:rPr>
          <w:rFonts w:ascii="Optima" w:hAnsi="Optima"/>
          <w:sz w:val="24"/>
          <w:szCs w:val="24"/>
          <w:rtl w:val="0"/>
          <w:lang w:val="it-IT"/>
        </w:rPr>
        <w:t>un grande racconto per immagini. E sono emerse visioni sempre connotate da atmosfere oniriche che ne smaterializzano la genesi letteraria didascalica, che confondono le dimensioni del reale e del desiderio in una condizione di cristallizzazione metafisica. La piccola navicella sperduta nell</w:t>
      </w:r>
      <w:r>
        <w:rPr>
          <w:rFonts w:ascii="Optima" w:hAnsi="Optima" w:hint="default"/>
          <w:sz w:val="24"/>
          <w:szCs w:val="24"/>
          <w:rtl w:val="1"/>
        </w:rPr>
        <w:t>’</w:t>
      </w:r>
      <w:r>
        <w:rPr>
          <w:rFonts w:ascii="Optima" w:hAnsi="Optima"/>
          <w:sz w:val="24"/>
          <w:szCs w:val="24"/>
          <w:rtl w:val="0"/>
          <w:lang w:val="de-DE"/>
        </w:rPr>
        <w:t>immensit</w:t>
      </w:r>
      <w:r>
        <w:rPr>
          <w:rFonts w:ascii="Optima" w:hAnsi="Optima" w:hint="default"/>
          <w:sz w:val="24"/>
          <w:szCs w:val="24"/>
          <w:rtl w:val="0"/>
        </w:rPr>
        <w:t xml:space="preserve">à </w:t>
      </w:r>
      <w:r>
        <w:rPr>
          <w:rFonts w:ascii="Optima" w:hAnsi="Optima"/>
          <w:sz w:val="24"/>
          <w:szCs w:val="24"/>
          <w:rtl w:val="0"/>
          <w:lang w:val="it-IT"/>
        </w:rPr>
        <w:t>del mare, Calipso e Nausica, le sirene, i templi, le battaglie, le rocche, la tela non finita di Penelope ma anche i suoi sogni. I sogni anche di altre figure, non riconoscibili direttamente, che si aprono come finestre, come visioni su mondi paralleli. Incanti sospesi di frammenti sparsi che evocano il reperto archeologico.</w:t>
      </w:r>
      <w:r>
        <w:rPr>
          <w:rFonts w:ascii="Optima" w:hAnsi="Optima"/>
          <w:sz w:val="24"/>
          <w:szCs w:val="24"/>
          <w:rtl w:val="0"/>
          <w:lang w:val="it-IT"/>
        </w:rPr>
        <w:t xml:space="preserve"> </w:t>
      </w:r>
      <w:r>
        <w:rPr>
          <w:rFonts w:ascii="Optima" w:hAnsi="Optima"/>
          <w:sz w:val="24"/>
          <w:szCs w:val="24"/>
          <w:rtl w:val="0"/>
          <w:lang w:val="pt-PT"/>
        </w:rPr>
        <w:t>[</w:t>
      </w:r>
      <w:r>
        <w:rPr>
          <w:rFonts w:ascii="Optima" w:hAnsi="Optima" w:hint="default"/>
          <w:sz w:val="24"/>
          <w:szCs w:val="24"/>
          <w:rtl w:val="0"/>
        </w:rPr>
        <w:t>…</w:t>
      </w:r>
      <w:r>
        <w:rPr>
          <w:rFonts w:ascii="Optima" w:hAnsi="Optima"/>
          <w:sz w:val="24"/>
          <w:szCs w:val="24"/>
          <w:rtl w:val="0"/>
          <w:lang w:val="pt-PT"/>
        </w:rPr>
        <w:t>]</w:t>
      </w:r>
    </w:p>
    <w:p>
      <w:pPr>
        <w:pStyle w:val="Corpo"/>
        <w:jc w:val="both"/>
        <w:rPr>
          <w:rFonts w:ascii="Optima" w:cs="Optima" w:hAnsi="Optima" w:eastAsia="Optima"/>
          <w:sz w:val="24"/>
          <w:szCs w:val="24"/>
        </w:rPr>
      </w:pPr>
    </w:p>
    <w:p>
      <w:pPr>
        <w:pStyle w:val="Corpo"/>
        <w:jc w:val="both"/>
        <w:rPr>
          <w:rFonts w:ascii="Optima" w:cs="Optima" w:hAnsi="Optima" w:eastAsia="Optima"/>
          <w:sz w:val="24"/>
          <w:szCs w:val="24"/>
        </w:rPr>
      </w:pPr>
      <w:r>
        <w:rPr>
          <w:rFonts w:ascii="Optima" w:hAnsi="Optima"/>
          <w:sz w:val="24"/>
          <w:szCs w:val="24"/>
          <w:rtl w:val="0"/>
          <w:lang w:val="it-IT"/>
        </w:rPr>
        <w:t xml:space="preserve">Il segno </w:t>
      </w:r>
      <w:r>
        <w:rPr>
          <w:rFonts w:ascii="Optima" w:hAnsi="Optima" w:hint="default"/>
          <w:sz w:val="24"/>
          <w:szCs w:val="24"/>
          <w:rtl w:val="0"/>
          <w:lang w:val="it-IT"/>
        </w:rPr>
        <w:t xml:space="preserve">è </w:t>
      </w:r>
      <w:r>
        <w:rPr>
          <w:rFonts w:ascii="Optima" w:hAnsi="Optima"/>
          <w:sz w:val="24"/>
          <w:szCs w:val="24"/>
          <w:rtl w:val="0"/>
          <w:lang w:val="it-IT"/>
        </w:rPr>
        <w:t>materico e pastoso, debitore qua e l</w:t>
      </w:r>
      <w:r>
        <w:rPr>
          <w:rFonts w:ascii="Optima" w:hAnsi="Optima" w:hint="default"/>
          <w:sz w:val="24"/>
          <w:szCs w:val="24"/>
          <w:rtl w:val="0"/>
        </w:rPr>
        <w:t xml:space="preserve">à </w:t>
      </w:r>
      <w:r>
        <w:rPr>
          <w:rFonts w:ascii="Optima" w:hAnsi="Optima"/>
          <w:sz w:val="24"/>
          <w:szCs w:val="24"/>
          <w:rtl w:val="0"/>
          <w:lang w:val="it-IT"/>
        </w:rPr>
        <w:t>di altri cicli dell</w:t>
      </w:r>
      <w:r>
        <w:rPr>
          <w:rFonts w:ascii="Optima" w:hAnsi="Optima" w:hint="default"/>
          <w:sz w:val="24"/>
          <w:szCs w:val="24"/>
          <w:rtl w:val="1"/>
        </w:rPr>
        <w:t>’</w:t>
      </w:r>
      <w:r>
        <w:rPr>
          <w:rFonts w:ascii="Optima" w:hAnsi="Optima"/>
          <w:sz w:val="24"/>
          <w:szCs w:val="24"/>
          <w:rtl w:val="0"/>
          <w:lang w:val="it-IT"/>
        </w:rPr>
        <w:t>autore, dall</w:t>
      </w:r>
      <w:r>
        <w:rPr>
          <w:rFonts w:ascii="Optima" w:hAnsi="Optima" w:hint="default"/>
          <w:sz w:val="24"/>
          <w:szCs w:val="24"/>
          <w:rtl w:val="1"/>
        </w:rPr>
        <w:t>’</w:t>
      </w:r>
      <w:r>
        <w:rPr>
          <w:rFonts w:ascii="Optima" w:hAnsi="Optima"/>
          <w:sz w:val="24"/>
          <w:szCs w:val="24"/>
          <w:rtl w:val="0"/>
          <w:lang w:val="es-ES_tradnl"/>
        </w:rPr>
        <w:t>ombrosit</w:t>
      </w:r>
      <w:r>
        <w:rPr>
          <w:rFonts w:ascii="Optima" w:hAnsi="Optima" w:hint="default"/>
          <w:sz w:val="24"/>
          <w:szCs w:val="24"/>
          <w:rtl w:val="0"/>
        </w:rPr>
        <w:t xml:space="preserve">à </w:t>
      </w:r>
      <w:r>
        <w:rPr>
          <w:rFonts w:ascii="Optima" w:hAnsi="Optima"/>
          <w:sz w:val="24"/>
          <w:szCs w:val="24"/>
          <w:rtl w:val="0"/>
          <w:lang w:val="it-IT"/>
        </w:rPr>
        <w:t>dei ritratti oculari di Van Gogh alle segnature verticali dei graffiti rupestri, che si fanno anche tessuti. Stratificazioni di velature, incisioni nella pasta pittorica, pennello, spatola e colore spremuto dal tubetto. Appaiono porzioni di tela non terminate. Crepe che incrinano terre e cieli, che sono quelle degli antichi vasi greci, che, insieme alle edicole romane, sono stati ispiratori di segno e composizione, catalogo di una costellazione di scene preziose sparse come oracoli nei quadri di Ramella.</w:t>
      </w:r>
      <w:r>
        <w:rPr>
          <w:rFonts w:ascii="Optima" w:hAnsi="Optima" w:hint="default"/>
          <w:sz w:val="24"/>
          <w:szCs w:val="24"/>
          <w:rtl w:val="0"/>
          <w:lang w:val="it-IT"/>
        </w:rPr>
        <w:t>”</w:t>
      </w:r>
    </w:p>
    <w:p>
      <w:pPr>
        <w:pStyle w:val="Corpo"/>
        <w:jc w:val="both"/>
        <w:rPr>
          <w:rFonts w:ascii="Optima" w:cs="Optima" w:hAnsi="Optima" w:eastAsia="Optima"/>
          <w:sz w:val="24"/>
          <w:szCs w:val="24"/>
        </w:rPr>
      </w:pPr>
    </w:p>
    <w:p>
      <w:pPr>
        <w:pStyle w:val="Corpo"/>
        <w:jc w:val="both"/>
        <w:rPr>
          <w:rFonts w:ascii="Optima" w:cs="Optima" w:hAnsi="Optima" w:eastAsia="Optima"/>
          <w:sz w:val="24"/>
          <w:szCs w:val="24"/>
        </w:rPr>
      </w:pPr>
    </w:p>
    <w:p>
      <w:pPr>
        <w:pStyle w:val="Corpo"/>
        <w:rPr>
          <w:rFonts w:ascii="Optima" w:cs="Optima" w:hAnsi="Optima" w:eastAsia="Optima"/>
          <w:b w:val="1"/>
          <w:bCs w:val="1"/>
          <w:sz w:val="24"/>
          <w:szCs w:val="24"/>
        </w:rPr>
      </w:pPr>
      <w:r>
        <w:rPr>
          <w:rFonts w:ascii="Optima" w:hAnsi="Optima"/>
          <w:b w:val="1"/>
          <w:bCs w:val="1"/>
          <w:sz w:val="24"/>
          <w:szCs w:val="24"/>
          <w:rtl w:val="0"/>
          <w:lang w:val="it-IT"/>
        </w:rPr>
        <w:t>Nota biografica</w:t>
      </w:r>
    </w:p>
    <w:p>
      <w:pPr>
        <w:pStyle w:val="Corpo"/>
        <w:rPr>
          <w:rFonts w:ascii="Optima" w:cs="Optima" w:hAnsi="Optima" w:eastAsia="Optima"/>
          <w:sz w:val="24"/>
          <w:szCs w:val="24"/>
        </w:rPr>
      </w:pPr>
      <w:r>
        <w:rPr>
          <w:rFonts w:ascii="Optima" w:hAnsi="Optima"/>
          <w:sz w:val="24"/>
          <w:szCs w:val="24"/>
          <w:rtl w:val="0"/>
          <w:lang w:val="it-IT"/>
        </w:rPr>
        <w:t>Giorgio Ramella nasce a Torino il 24 febbraio 1939. Compiuti gli studi classici, frequenta l</w:t>
      </w:r>
      <w:r>
        <w:rPr>
          <w:rFonts w:ascii="Optima" w:hAnsi="Optima" w:hint="default"/>
          <w:sz w:val="24"/>
          <w:szCs w:val="24"/>
          <w:rtl w:val="1"/>
        </w:rPr>
        <w:t>’</w:t>
      </w:r>
      <w:r>
        <w:rPr>
          <w:rFonts w:ascii="Optima" w:hAnsi="Optima"/>
          <w:sz w:val="24"/>
          <w:szCs w:val="24"/>
          <w:rtl w:val="0"/>
          <w:lang w:val="it-IT"/>
        </w:rPr>
        <w:t xml:space="preserve">Accademia Albertina di Belle Arti di Torino seguendo il corso di pittura di Enrico Paulucci e di tecnicheincisorie di Mario Calandri. </w:t>
      </w:r>
    </w:p>
    <w:p>
      <w:pPr>
        <w:pStyle w:val="Corpo"/>
        <w:rPr>
          <w:rFonts w:ascii="Optima" w:cs="Optima" w:hAnsi="Optima" w:eastAsia="Optima"/>
          <w:sz w:val="24"/>
          <w:szCs w:val="24"/>
        </w:rPr>
      </w:pPr>
      <w:r>
        <w:rPr>
          <w:rFonts w:ascii="Optima" w:hAnsi="Optima"/>
          <w:sz w:val="24"/>
          <w:szCs w:val="24"/>
          <w:rtl w:val="0"/>
        </w:rPr>
        <w:t>L</w:t>
      </w:r>
      <w:r>
        <w:rPr>
          <w:rFonts w:ascii="Optima" w:hAnsi="Optima" w:hint="default"/>
          <w:sz w:val="24"/>
          <w:szCs w:val="24"/>
          <w:rtl w:val="1"/>
        </w:rPr>
        <w:t>’</w:t>
      </w:r>
      <w:r>
        <w:rPr>
          <w:rFonts w:ascii="Optima" w:hAnsi="Optima"/>
          <w:sz w:val="24"/>
          <w:szCs w:val="24"/>
          <w:rtl w:val="0"/>
          <w:lang w:val="it-IT"/>
        </w:rPr>
        <w:t xml:space="preserve">esordio sulla scena artistica torinese </w:t>
      </w:r>
      <w:r>
        <w:rPr>
          <w:rFonts w:ascii="Optima" w:hAnsi="Optima" w:hint="default"/>
          <w:sz w:val="24"/>
          <w:szCs w:val="24"/>
          <w:rtl w:val="0"/>
          <w:lang w:val="it-IT"/>
        </w:rPr>
        <w:t xml:space="preserve">è </w:t>
      </w:r>
      <w:r>
        <w:rPr>
          <w:rFonts w:ascii="Optima" w:hAnsi="Optima"/>
          <w:sz w:val="24"/>
          <w:szCs w:val="24"/>
          <w:rtl w:val="0"/>
          <w:lang w:val="it-IT"/>
        </w:rPr>
        <w:t>negli anni Sessanta con un</w:t>
      </w:r>
      <w:r>
        <w:rPr>
          <w:rFonts w:ascii="Optima" w:hAnsi="Optima" w:hint="default"/>
          <w:sz w:val="24"/>
          <w:szCs w:val="24"/>
          <w:rtl w:val="1"/>
        </w:rPr>
        <w:t>’</w:t>
      </w:r>
      <w:r>
        <w:rPr>
          <w:rFonts w:ascii="Optima" w:hAnsi="Optima"/>
          <w:sz w:val="24"/>
          <w:szCs w:val="24"/>
          <w:rtl w:val="0"/>
          <w:lang w:val="it-IT"/>
        </w:rPr>
        <w:t xml:space="preserve">esposizione alla Galleria La Bussola insieme a Ruggeri, Saroni, Soffiantino e Gastini; la prima mostra personale </w:t>
      </w:r>
      <w:r>
        <w:rPr>
          <w:rFonts w:ascii="Optima" w:hAnsi="Optima" w:hint="default"/>
          <w:sz w:val="24"/>
          <w:szCs w:val="24"/>
          <w:rtl w:val="0"/>
          <w:lang w:val="it-IT"/>
        </w:rPr>
        <w:t xml:space="preserve">è </w:t>
      </w:r>
      <w:r>
        <w:rPr>
          <w:rFonts w:ascii="Optima" w:hAnsi="Optima"/>
          <w:sz w:val="24"/>
          <w:szCs w:val="24"/>
          <w:rtl w:val="0"/>
          <w:lang w:val="it-IT"/>
        </w:rPr>
        <w:t>nel maggio del 1964. I lavori iniziali sono caratterizzati da forme metalliche e taglienti su fondi generalmente scuri: argentati grovigli di strutture deformate definiscono la serie degli Incidenti. A questa prima fase segue un</w:t>
      </w:r>
      <w:r>
        <w:rPr>
          <w:rFonts w:ascii="Optima" w:hAnsi="Optima" w:hint="default"/>
          <w:sz w:val="24"/>
          <w:szCs w:val="24"/>
          <w:rtl w:val="1"/>
        </w:rPr>
        <w:t>’</w:t>
      </w:r>
      <w:r>
        <w:rPr>
          <w:rFonts w:ascii="Optima" w:hAnsi="Optima"/>
          <w:sz w:val="24"/>
          <w:szCs w:val="24"/>
          <w:rtl w:val="0"/>
          <w:lang w:val="it-IT"/>
        </w:rPr>
        <w:t>espressione pittorica pi</w:t>
      </w:r>
      <w:r>
        <w:rPr>
          <w:rFonts w:ascii="Optima" w:hAnsi="Optima" w:hint="default"/>
          <w:sz w:val="24"/>
          <w:szCs w:val="24"/>
          <w:rtl w:val="0"/>
          <w:lang w:val="it-IT"/>
        </w:rPr>
        <w:t xml:space="preserve">ù </w:t>
      </w:r>
      <w:r>
        <w:rPr>
          <w:rFonts w:ascii="Optima" w:hAnsi="Optima"/>
          <w:sz w:val="24"/>
          <w:szCs w:val="24"/>
          <w:rtl w:val="0"/>
          <w:lang w:val="it-IT"/>
        </w:rPr>
        <w:t xml:space="preserve">astratta, dove nuovi temi di ispirazione sono suggeriti dalla fenomenologia della luce. </w:t>
      </w:r>
    </w:p>
    <w:p>
      <w:pPr>
        <w:pStyle w:val="Corpo"/>
        <w:rPr>
          <w:rFonts w:ascii="Optima" w:cs="Optima" w:hAnsi="Optima" w:eastAsia="Optima"/>
          <w:sz w:val="24"/>
          <w:szCs w:val="24"/>
        </w:rPr>
      </w:pPr>
      <w:r>
        <w:rPr>
          <w:rFonts w:ascii="Optima" w:hAnsi="Optima"/>
          <w:sz w:val="24"/>
          <w:szCs w:val="24"/>
          <w:rtl w:val="0"/>
          <w:lang w:val="it-IT"/>
        </w:rPr>
        <w:t>Durante il viaggio del 1990 negli Stati Uniti, Giorgio Ramella resta affascinato dai graffiti nelle stazioni dei metr</w:t>
      </w:r>
      <w:r>
        <w:rPr>
          <w:rFonts w:ascii="Optima" w:hAnsi="Optima" w:hint="default"/>
          <w:sz w:val="24"/>
          <w:szCs w:val="24"/>
          <w:rtl w:val="0"/>
          <w:lang w:val="it-IT"/>
        </w:rPr>
        <w:t xml:space="preserve">ò </w:t>
      </w:r>
      <w:r>
        <w:rPr>
          <w:rFonts w:ascii="Optima" w:hAnsi="Optima"/>
          <w:sz w:val="24"/>
          <w:szCs w:val="24"/>
          <w:rtl w:val="0"/>
          <w:lang w:val="it-IT"/>
        </w:rPr>
        <w:t>newyorkesi che danno origine alla sequenza di opere intitolata Subway. Successivamente la ricerca dell</w:t>
      </w:r>
      <w:r>
        <w:rPr>
          <w:rFonts w:ascii="Optima" w:hAnsi="Optima" w:hint="default"/>
          <w:sz w:val="24"/>
          <w:szCs w:val="24"/>
          <w:rtl w:val="1"/>
        </w:rPr>
        <w:t>’</w:t>
      </w:r>
      <w:r>
        <w:rPr>
          <w:rFonts w:ascii="Optima" w:hAnsi="Optima"/>
          <w:sz w:val="24"/>
          <w:szCs w:val="24"/>
          <w:rtl w:val="0"/>
          <w:lang w:val="it-IT"/>
        </w:rPr>
        <w:t>artista si orienta verso lo studio di pitture e incisioni rupestri primitive: confini, territori e mappe rivivono attraverso i colori e i segni violenti della civilt</w:t>
      </w:r>
      <w:r>
        <w:rPr>
          <w:rFonts w:ascii="Optima" w:hAnsi="Optima" w:hint="default"/>
          <w:sz w:val="24"/>
          <w:szCs w:val="24"/>
          <w:rtl w:val="0"/>
        </w:rPr>
        <w:t xml:space="preserve">à </w:t>
      </w:r>
      <w:r>
        <w:rPr>
          <w:rFonts w:ascii="Optima" w:hAnsi="Optima"/>
          <w:sz w:val="24"/>
          <w:szCs w:val="24"/>
          <w:rtl w:val="0"/>
          <w:lang w:val="it-IT"/>
        </w:rPr>
        <w:t xml:space="preserve">dei nostri giorni. </w:t>
      </w:r>
    </w:p>
    <w:p>
      <w:pPr>
        <w:pStyle w:val="Corpo"/>
        <w:rPr>
          <w:rFonts w:ascii="Optima" w:cs="Optima" w:hAnsi="Optima" w:eastAsia="Optima"/>
          <w:sz w:val="24"/>
          <w:szCs w:val="24"/>
        </w:rPr>
      </w:pPr>
      <w:r>
        <w:rPr>
          <w:rFonts w:ascii="Optima" w:hAnsi="Optima" w:hint="default"/>
          <w:sz w:val="24"/>
          <w:szCs w:val="24"/>
          <w:rtl w:val="0"/>
          <w:lang w:val="it-IT"/>
        </w:rPr>
        <w:t xml:space="preserve">È </w:t>
      </w:r>
      <w:r>
        <w:rPr>
          <w:rFonts w:ascii="Optima" w:hAnsi="Optima"/>
          <w:sz w:val="24"/>
          <w:szCs w:val="24"/>
          <w:rtl w:val="0"/>
          <w:lang w:val="it-IT"/>
        </w:rPr>
        <w:t>del 1998 la mostra Sur le versant de la peinture -11 peintres de Turin al Museo Archeologico Regionale di Aosta.</w:t>
      </w:r>
    </w:p>
    <w:p>
      <w:pPr>
        <w:pStyle w:val="Corpo"/>
        <w:rPr>
          <w:rFonts w:ascii="Optima" w:cs="Optima" w:hAnsi="Optima" w:eastAsia="Optima"/>
          <w:sz w:val="24"/>
          <w:szCs w:val="24"/>
        </w:rPr>
      </w:pPr>
      <w:r>
        <w:rPr>
          <w:rFonts w:ascii="Optima" w:hAnsi="Optima"/>
          <w:sz w:val="24"/>
          <w:szCs w:val="24"/>
          <w:rtl w:val="0"/>
          <w:lang w:val="it-IT"/>
        </w:rPr>
        <w:t>Nel 1999 espone 20 Studi per un tema classico al Convento di S. Bernardino, Ivrea. Nel 1993 il Comune di Spoleto gli dedica una personale. Nel 1994 realizza una grande Crocefissione che, dopo essere stata esposta a Mantova (Palazzo Ducale), Ivrea (Olivetti) e a Lione, viene acquistata dal Museo d</w:t>
      </w:r>
      <w:r>
        <w:rPr>
          <w:rFonts w:ascii="Optima" w:hAnsi="Optima" w:hint="default"/>
          <w:sz w:val="24"/>
          <w:szCs w:val="24"/>
          <w:rtl w:val="1"/>
        </w:rPr>
        <w:t>’</w:t>
      </w:r>
      <w:r>
        <w:rPr>
          <w:rFonts w:ascii="Optima" w:hAnsi="Optima"/>
          <w:sz w:val="24"/>
          <w:szCs w:val="24"/>
          <w:rtl w:val="0"/>
          <w:lang w:val="it-IT"/>
        </w:rPr>
        <w:t>Arte Moderna e Contemporanea di Torino.</w:t>
      </w:r>
    </w:p>
    <w:p>
      <w:pPr>
        <w:pStyle w:val="Corpo"/>
        <w:rPr>
          <w:rFonts w:ascii="Optima" w:cs="Optima" w:hAnsi="Optima" w:eastAsia="Optima"/>
          <w:sz w:val="24"/>
          <w:szCs w:val="24"/>
        </w:rPr>
      </w:pPr>
      <w:r>
        <w:rPr>
          <w:rFonts w:ascii="Optima" w:hAnsi="Optima"/>
          <w:sz w:val="24"/>
          <w:szCs w:val="24"/>
          <w:rtl w:val="0"/>
          <w:lang w:val="it-IT"/>
        </w:rPr>
        <w:t>Nel 2001 dedica una serie di opere alla figura di Vincent Van Gogh, nelle quali una innegabile ricerca fisiognomica si risolve in tormenti cromatici pi</w:t>
      </w:r>
      <w:r>
        <w:rPr>
          <w:rFonts w:ascii="Optima" w:hAnsi="Optima" w:hint="default"/>
          <w:sz w:val="24"/>
          <w:szCs w:val="24"/>
          <w:rtl w:val="0"/>
          <w:lang w:val="it-IT"/>
        </w:rPr>
        <w:t xml:space="preserve">ù </w:t>
      </w:r>
      <w:r>
        <w:rPr>
          <w:rFonts w:ascii="Optima" w:hAnsi="Optima"/>
          <w:sz w:val="24"/>
          <w:szCs w:val="24"/>
          <w:rtl w:val="0"/>
          <w:lang w:val="it-IT"/>
        </w:rPr>
        <w:t xml:space="preserve">astratti e indefiniti che figurativi e corporei. </w:t>
      </w:r>
    </w:p>
    <w:p>
      <w:pPr>
        <w:pStyle w:val="Corpo"/>
        <w:rPr>
          <w:rFonts w:ascii="Optima" w:cs="Optima" w:hAnsi="Optima" w:eastAsia="Optima"/>
          <w:sz w:val="24"/>
          <w:szCs w:val="24"/>
        </w:rPr>
      </w:pPr>
      <w:r>
        <w:rPr>
          <w:rFonts w:ascii="Optima" w:hAnsi="Optima"/>
          <w:sz w:val="24"/>
          <w:szCs w:val="24"/>
          <w:rtl w:val="0"/>
          <w:lang w:val="it-IT"/>
        </w:rPr>
        <w:t>Si ricordano ancora nel 2003 l</w:t>
      </w:r>
      <w:r>
        <w:rPr>
          <w:rFonts w:ascii="Optima" w:hAnsi="Optima" w:hint="default"/>
          <w:sz w:val="24"/>
          <w:szCs w:val="24"/>
          <w:rtl w:val="1"/>
        </w:rPr>
        <w:t>’</w:t>
      </w:r>
      <w:r>
        <w:rPr>
          <w:rFonts w:ascii="Optima" w:hAnsi="Optima"/>
          <w:sz w:val="24"/>
          <w:szCs w:val="24"/>
          <w:rtl w:val="0"/>
          <w:lang w:val="it-IT"/>
        </w:rPr>
        <w:t>antologica al Convento dei Cappuccini, Caraglio (Cuneo), le personali Dai Graffiti all</w:t>
      </w:r>
      <w:r>
        <w:rPr>
          <w:rFonts w:ascii="Optima" w:hAnsi="Optima" w:hint="default"/>
          <w:sz w:val="24"/>
          <w:szCs w:val="24"/>
          <w:rtl w:val="1"/>
        </w:rPr>
        <w:t>’</w:t>
      </w:r>
      <w:r>
        <w:rPr>
          <w:rFonts w:ascii="Optima" w:hAnsi="Optima"/>
          <w:sz w:val="24"/>
          <w:szCs w:val="24"/>
          <w:rtl w:val="0"/>
          <w:lang w:val="it-IT"/>
        </w:rPr>
        <w:t xml:space="preserve">Oriente nel 2006 al Complesso del Vittoriano, Roma; A Oriente verso Sud nel 2009 alle O.G.R., Torino; Fly Zone nel 2011 a Palazzo Chiablese, Torino; Air Mail nel 2013 al Museo Caproni, Trento; le collettive Doppio sogno - Da Warhol a Hirst - da De Chirico a Boetti, nel 2014 a Palazzo Chiablese, Torino; LandScape nel 2015 a Villa Giulia, Verbania. Nel 2017 due sue opere sono esposte alla Gam nella mostra Pop Art italiana - Dalle collezioni della Gam, Torino. </w:t>
      </w:r>
    </w:p>
    <w:p>
      <w:pPr>
        <w:pStyle w:val="Corpo"/>
        <w:rPr>
          <w:rFonts w:ascii="Optima" w:cs="Optima" w:hAnsi="Optima" w:eastAsia="Optima"/>
          <w:sz w:val="24"/>
          <w:szCs w:val="24"/>
        </w:rPr>
      </w:pPr>
      <w:r>
        <w:rPr>
          <w:rFonts w:ascii="Optima" w:hAnsi="Optima"/>
          <w:sz w:val="24"/>
          <w:szCs w:val="24"/>
          <w:rtl w:val="0"/>
          <w:lang w:val="it-IT"/>
        </w:rPr>
        <w:t>Giorgio Ramella ha partecipato a numerose mostre nazionali e internazionali quali: il premio San Fedele a Milano, La Biennale dell</w:t>
      </w:r>
      <w:r>
        <w:rPr>
          <w:rFonts w:ascii="Optima" w:hAnsi="Optima" w:hint="default"/>
          <w:sz w:val="24"/>
          <w:szCs w:val="24"/>
          <w:rtl w:val="1"/>
        </w:rPr>
        <w:t>’</w:t>
      </w:r>
      <w:r>
        <w:rPr>
          <w:rFonts w:ascii="Optima" w:hAnsi="Optima"/>
          <w:sz w:val="24"/>
          <w:szCs w:val="24"/>
          <w:rtl w:val="0"/>
          <w:lang w:val="it-IT"/>
        </w:rPr>
        <w:t>incisione a Venezia, il premio Spoleto, la Biennale di Parigi, la Grafica italiana al Museo d</w:t>
      </w:r>
      <w:r>
        <w:rPr>
          <w:rFonts w:ascii="Optima" w:hAnsi="Optima" w:hint="default"/>
          <w:sz w:val="24"/>
          <w:szCs w:val="24"/>
          <w:rtl w:val="1"/>
        </w:rPr>
        <w:t>’</w:t>
      </w:r>
      <w:r>
        <w:rPr>
          <w:rFonts w:ascii="Optima" w:hAnsi="Optima"/>
          <w:sz w:val="24"/>
          <w:szCs w:val="24"/>
          <w:rtl w:val="0"/>
          <w:lang w:val="it-IT"/>
        </w:rPr>
        <w:t>Arte Moderna di San Paolo del Brasile, il Museo Sperimentale al Castello di Rivoli.</w:t>
      </w:r>
    </w:p>
    <w:p>
      <w:pPr>
        <w:pStyle w:val="Corpo"/>
        <w:rPr>
          <w:rFonts w:ascii="Optima" w:cs="Optima" w:hAnsi="Optima" w:eastAsia="Optima"/>
          <w:sz w:val="24"/>
          <w:szCs w:val="24"/>
        </w:rPr>
      </w:pPr>
    </w:p>
    <w:p>
      <w:pPr>
        <w:pStyle w:val="Corpo"/>
        <w:jc w:val="left"/>
        <w:rPr>
          <w:rFonts w:ascii="Optima" w:cs="Optima" w:hAnsi="Optima" w:eastAsia="Optima"/>
          <w:b w:val="1"/>
          <w:bCs w:val="1"/>
          <w:outline w:val="0"/>
          <w:color w:val="004c7f"/>
          <w:sz w:val="20"/>
          <w:szCs w:val="20"/>
          <w14:textFill>
            <w14:solidFill>
              <w14:srgbClr w14:val="004D80"/>
            </w14:solidFill>
          </w14:textFill>
        </w:rPr>
      </w:pPr>
      <w:r>
        <w:rPr>
          <w:rFonts w:ascii="Optima" w:hAnsi="Optima"/>
          <w:b w:val="1"/>
          <w:bCs w:val="1"/>
          <w:outline w:val="0"/>
          <w:color w:val="004c7f"/>
          <w:sz w:val="20"/>
          <w:szCs w:val="20"/>
          <w:rtl w:val="0"/>
          <w:lang w:val="en-US"/>
          <w14:textFill>
            <w14:solidFill>
              <w14:srgbClr w14:val="004D80"/>
            </w14:solidFill>
          </w14:textFill>
        </w:rPr>
        <w:t>IL SOGNO DI PENELOPE</w:t>
      </w:r>
      <w:r>
        <w:rPr>
          <w:rFonts w:ascii="Optima" w:cs="Optima" w:hAnsi="Optima" w:eastAsia="Optima"/>
          <w:b w:val="1"/>
          <w:bCs w:val="1"/>
          <w:outline w:val="0"/>
          <w:color w:val="004c7f"/>
          <w:sz w:val="20"/>
          <w:szCs w:val="20"/>
          <w14:textFill>
            <w14:solidFill>
              <w14:srgbClr w14:val="004D80"/>
            </w14:solidFill>
          </w14:textFill>
        </w:rPr>
        <w:br w:type="textWrapping"/>
      </w:r>
      <w:r>
        <w:rPr>
          <w:rFonts w:ascii="Optima" w:hAnsi="Optima"/>
          <w:b w:val="1"/>
          <w:bCs w:val="1"/>
          <w:outline w:val="0"/>
          <w:color w:val="004c7f"/>
          <w:sz w:val="20"/>
          <w:szCs w:val="20"/>
          <w:rtl w:val="0"/>
          <w:lang w:val="it-IT"/>
          <w14:textFill>
            <w14:solidFill>
              <w14:srgbClr w14:val="004D80"/>
            </w14:solidFill>
          </w14:textFill>
        </w:rPr>
        <w:t>Un filo tra mito e modernit</w:t>
      </w:r>
      <w:r>
        <w:rPr>
          <w:rFonts w:ascii="Optima" w:hAnsi="Optima" w:hint="default"/>
          <w:b w:val="1"/>
          <w:bCs w:val="1"/>
          <w:outline w:val="0"/>
          <w:color w:val="004c7f"/>
          <w:sz w:val="20"/>
          <w:szCs w:val="20"/>
          <w:rtl w:val="0"/>
          <w:lang w:val="it-IT"/>
          <w14:textFill>
            <w14:solidFill>
              <w14:srgbClr w14:val="004D80"/>
            </w14:solidFill>
          </w14:textFill>
        </w:rPr>
        <w:t>à</w:t>
      </w:r>
    </w:p>
    <w:p>
      <w:pPr>
        <w:pStyle w:val="Corpo"/>
        <w:jc w:val="left"/>
        <w:rPr>
          <w:rFonts w:ascii="Optima" w:cs="Optima" w:hAnsi="Optima" w:eastAsia="Optima"/>
          <w:b w:val="1"/>
          <w:bCs w:val="1"/>
          <w:sz w:val="20"/>
          <w:szCs w:val="20"/>
        </w:rPr>
      </w:pPr>
      <w:r>
        <w:rPr>
          <w:rFonts w:ascii="Optima" w:hAnsi="Optima"/>
          <w:b w:val="1"/>
          <w:bCs w:val="1"/>
          <w:sz w:val="20"/>
          <w:szCs w:val="20"/>
          <w:rtl w:val="0"/>
          <w:lang w:val="it-IT"/>
        </w:rPr>
        <w:t>6 -</w:t>
      </w:r>
      <w:r>
        <w:rPr>
          <w:rFonts w:ascii="Optima" w:hAnsi="Optima"/>
          <w:b w:val="1"/>
          <w:bCs w:val="1"/>
          <w:sz w:val="20"/>
          <w:szCs w:val="20"/>
          <w:rtl w:val="0"/>
          <w:lang w:val="it-IT"/>
        </w:rPr>
        <w:t xml:space="preserve"> 28 Settembre</w:t>
      </w:r>
      <w:r>
        <w:rPr>
          <w:rFonts w:ascii="Optima" w:hAnsi="Optima"/>
          <w:b w:val="1"/>
          <w:bCs w:val="1"/>
          <w:sz w:val="20"/>
          <w:szCs w:val="20"/>
          <w:rtl w:val="0"/>
          <w:lang w:val="it-IT"/>
        </w:rPr>
        <w:t xml:space="preserve"> 2025</w:t>
      </w:r>
    </w:p>
    <w:p>
      <w:pPr>
        <w:pStyle w:val="Corpo"/>
        <w:jc w:val="left"/>
        <w:rPr>
          <w:rFonts w:ascii="Optima" w:cs="Optima" w:hAnsi="Optima" w:eastAsia="Optima"/>
          <w:b w:val="1"/>
          <w:bCs w:val="1"/>
          <w:sz w:val="20"/>
          <w:szCs w:val="20"/>
        </w:rPr>
      </w:pPr>
      <w:r>
        <w:rPr>
          <w:rFonts w:ascii="Optima" w:hAnsi="Optima"/>
          <w:b w:val="1"/>
          <w:bCs w:val="1"/>
          <w:sz w:val="20"/>
          <w:szCs w:val="20"/>
          <w:rtl w:val="0"/>
          <w:lang w:val="it-IT"/>
        </w:rPr>
        <w:t xml:space="preserve">Inaugurazione </w:t>
      </w:r>
      <w:r>
        <w:rPr>
          <w:rFonts w:ascii="Optima" w:hAnsi="Optima"/>
          <w:b w:val="1"/>
          <w:bCs w:val="1"/>
          <w:sz w:val="20"/>
          <w:szCs w:val="20"/>
          <w:rtl w:val="0"/>
          <w:lang w:val="it-IT"/>
        </w:rPr>
        <w:t>Sabato 6 Settembre ore 11:00</w:t>
      </w:r>
    </w:p>
    <w:p>
      <w:pPr>
        <w:pStyle w:val="Corpo"/>
        <w:jc w:val="left"/>
        <w:rPr>
          <w:rFonts w:ascii="Optima" w:cs="Optima" w:hAnsi="Optima" w:eastAsia="Optima"/>
          <w:b w:val="1"/>
          <w:bCs w:val="1"/>
          <w:sz w:val="20"/>
          <w:szCs w:val="20"/>
        </w:rPr>
      </w:pPr>
      <w:r>
        <w:rPr>
          <w:rFonts w:ascii="Optima" w:hAnsi="Optima"/>
          <w:b w:val="1"/>
          <w:bCs w:val="1"/>
          <w:sz w:val="20"/>
          <w:szCs w:val="20"/>
          <w:rtl w:val="0"/>
          <w:lang w:val="it-IT"/>
        </w:rPr>
        <w:t xml:space="preserve">Pinacoteca Comunale F. Tabusso - </w:t>
      </w:r>
      <w:r>
        <w:rPr>
          <w:rFonts w:ascii="Optima" w:hAnsi="Optima"/>
          <w:b w:val="1"/>
          <w:bCs w:val="1"/>
          <w:sz w:val="20"/>
          <w:szCs w:val="20"/>
          <w:rtl w:val="0"/>
          <w:lang w:val="it-IT"/>
        </w:rPr>
        <w:t xml:space="preserve">Piazza Roma </w:t>
      </w:r>
      <w:r>
        <w:rPr>
          <w:rFonts w:ascii="Optima" w:hAnsi="Optima"/>
          <w:b w:val="1"/>
          <w:bCs w:val="1"/>
          <w:sz w:val="20"/>
          <w:szCs w:val="20"/>
          <w:rtl w:val="0"/>
          <w:lang w:val="it-IT"/>
        </w:rPr>
        <w:t>11 Rubiana (TO)</w:t>
      </w:r>
    </w:p>
    <w:p>
      <w:pPr>
        <w:pStyle w:val="Corpo"/>
        <w:rPr>
          <w:rFonts w:ascii="Optima" w:cs="Optima" w:hAnsi="Optima" w:eastAsia="Optima"/>
          <w:sz w:val="20"/>
          <w:szCs w:val="20"/>
        </w:rPr>
      </w:pPr>
      <w:r>
        <w:rPr>
          <w:rFonts w:ascii="Optima" w:hAnsi="Optima"/>
          <w:sz w:val="20"/>
          <w:szCs w:val="20"/>
          <w:rtl w:val="0"/>
          <w:lang w:val="it-IT"/>
        </w:rPr>
        <w:t>Sabato e Domenica</w:t>
      </w:r>
      <w:r>
        <w:rPr>
          <w:rFonts w:ascii="Optima" w:cs="Optima" w:hAnsi="Optima" w:eastAsia="Optima"/>
          <w:sz w:val="20"/>
          <w:szCs w:val="20"/>
        </w:rPr>
        <w:br w:type="textWrapping"/>
      </w:r>
      <w:r>
        <w:rPr>
          <w:rFonts w:ascii="Optima" w:hAnsi="Optima"/>
          <w:sz w:val="20"/>
          <w:szCs w:val="20"/>
          <w:rtl w:val="0"/>
        </w:rPr>
        <w:t>h 10:00 - 12:00</w:t>
      </w:r>
      <w:r>
        <w:rPr>
          <w:rFonts w:ascii="Optima" w:cs="Optima" w:hAnsi="Optima" w:eastAsia="Optima"/>
          <w:sz w:val="20"/>
          <w:szCs w:val="20"/>
        </w:rPr>
        <w:br w:type="textWrapping"/>
      </w:r>
      <w:r>
        <w:rPr>
          <w:rFonts w:ascii="Optima" w:hAnsi="Optima"/>
          <w:sz w:val="20"/>
          <w:szCs w:val="20"/>
          <w:rtl w:val="0"/>
        </w:rPr>
        <w:t>h 15:00- 18:00</w:t>
      </w:r>
    </w:p>
    <w:p>
      <w:pPr>
        <w:pStyle w:val="Corpo"/>
        <w:rPr>
          <w:rFonts w:ascii="Optima" w:cs="Optima" w:hAnsi="Optima" w:eastAsia="Optima"/>
          <w:sz w:val="20"/>
          <w:szCs w:val="20"/>
        </w:rPr>
      </w:pPr>
      <w:r>
        <w:rPr>
          <w:rFonts w:ascii="Optima" w:hAnsi="Optima"/>
          <w:sz w:val="20"/>
          <w:szCs w:val="20"/>
          <w:rtl w:val="0"/>
          <w:lang w:val="en-US"/>
        </w:rPr>
        <w:t>INFO &amp; CONTATTI</w:t>
      </w:r>
    </w:p>
    <w:p>
      <w:pPr>
        <w:pStyle w:val="Corpo"/>
        <w:rPr>
          <w:rFonts w:ascii="Optima" w:cs="Optima" w:hAnsi="Optima" w:eastAsia="Optima"/>
          <w:outline w:val="0"/>
          <w:color w:val="202528"/>
          <w:sz w:val="20"/>
          <w:szCs w:val="20"/>
          <w14:textFill>
            <w14:solidFill>
              <w14:srgbClr w14:val="212529">
                <w14:alpha w14:val="25098"/>
              </w14:srgbClr>
            </w14:solidFill>
          </w14:textFill>
        </w:rPr>
      </w:pPr>
      <w:r>
        <w:rPr>
          <w:rFonts w:ascii="Optima" w:hAnsi="Optima"/>
          <w:sz w:val="20"/>
          <w:szCs w:val="20"/>
          <w:rtl w:val="0"/>
          <w:lang w:val="it-IT"/>
        </w:rPr>
        <w:t>info@pinacotecatabusso.it</w:t>
      </w:r>
    </w:p>
    <w:p>
      <w:pPr>
        <w:pStyle w:val="Corpo"/>
      </w:pPr>
      <w:r>
        <w:rPr>
          <w:rFonts w:ascii="Optima" w:hAnsi="Optima"/>
          <w:sz w:val="20"/>
          <w:szCs w:val="20"/>
          <w:rtl w:val="0"/>
          <w:lang w:val="it-IT"/>
        </w:rPr>
        <w:t>info@arsrubiana.net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Opti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