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85" w:rsidRDefault="00524785" w:rsidP="009F5CAF">
      <w:pPr>
        <w:pStyle w:val="Nessunaspaziatura"/>
        <w:jc w:val="center"/>
        <w:rPr>
          <w:b/>
          <w:noProof/>
          <w:sz w:val="32"/>
          <w:szCs w:val="32"/>
        </w:rPr>
      </w:pPr>
      <w:r w:rsidRPr="00A93E7B">
        <w:rPr>
          <w:noProof/>
          <w:sz w:val="110"/>
          <w:szCs w:val="110"/>
          <w:lang w:eastAsia="it-IT"/>
        </w:rPr>
        <w:drawing>
          <wp:anchor distT="0" distB="0" distL="114300" distR="114300" simplePos="0" relativeHeight="251665408" behindDoc="1" locked="0" layoutInCell="1" allowOverlap="1" wp14:anchorId="4FD2FD9C" wp14:editId="6C583305">
            <wp:simplePos x="0" y="0"/>
            <wp:positionH relativeFrom="column">
              <wp:posOffset>5002530</wp:posOffset>
            </wp:positionH>
            <wp:positionV relativeFrom="paragraph">
              <wp:posOffset>-128270</wp:posOffset>
            </wp:positionV>
            <wp:extent cx="1007745" cy="1007745"/>
            <wp:effectExtent l="0" t="0" r="1905" b="1905"/>
            <wp:wrapTight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ight>
            <wp:docPr id="5" name="Immagine 5" descr="LogoCittaDiAvig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ittaDiAvig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E7B">
        <w:rPr>
          <w:noProof/>
          <w:sz w:val="110"/>
          <w:szCs w:val="110"/>
          <w:lang w:eastAsia="it-IT"/>
        </w:rPr>
        <w:drawing>
          <wp:anchor distT="0" distB="0" distL="114300" distR="114300" simplePos="0" relativeHeight="251663360" behindDoc="1" locked="0" layoutInCell="1" allowOverlap="1" wp14:anchorId="70A2CF0F" wp14:editId="30EE755A">
            <wp:simplePos x="0" y="0"/>
            <wp:positionH relativeFrom="column">
              <wp:posOffset>3827780</wp:posOffset>
            </wp:positionH>
            <wp:positionV relativeFrom="paragraph">
              <wp:posOffset>-238760</wp:posOffset>
            </wp:positionV>
            <wp:extent cx="782926" cy="1008000"/>
            <wp:effectExtent l="0" t="0" r="0" b="1905"/>
            <wp:wrapTight wrapText="right">
              <wp:wrapPolygon edited="0">
                <wp:start x="0" y="0"/>
                <wp:lineTo x="0" y="21233"/>
                <wp:lineTo x="21039" y="21233"/>
                <wp:lineTo x="21039" y="0"/>
                <wp:lineTo x="0" y="0"/>
              </wp:wrapPolygon>
            </wp:wrapTight>
            <wp:docPr id="7" name="Immagine 7" descr="logo Concert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oncerta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26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E7B">
        <w:rPr>
          <w:noProof/>
          <w:sz w:val="110"/>
          <w:szCs w:val="110"/>
          <w:lang w:eastAsia="it-IT"/>
        </w:rPr>
        <w:drawing>
          <wp:anchor distT="0" distB="0" distL="114300" distR="114300" simplePos="0" relativeHeight="251661312" behindDoc="1" locked="0" layoutInCell="1" allowOverlap="1" wp14:anchorId="4718BDC2" wp14:editId="1B34A0EF">
            <wp:simplePos x="0" y="0"/>
            <wp:positionH relativeFrom="column">
              <wp:posOffset>2013585</wp:posOffset>
            </wp:positionH>
            <wp:positionV relativeFrom="paragraph">
              <wp:posOffset>-21590</wp:posOffset>
            </wp:positionV>
            <wp:extent cx="1439545" cy="713740"/>
            <wp:effectExtent l="0" t="0" r="8255" b="0"/>
            <wp:wrapTight wrapText="bothSides">
              <wp:wrapPolygon edited="0">
                <wp:start x="0" y="0"/>
                <wp:lineTo x="0" y="20754"/>
                <wp:lineTo x="21438" y="20754"/>
                <wp:lineTo x="21438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g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E7B">
        <w:rPr>
          <w:noProof/>
          <w:sz w:val="110"/>
          <w:szCs w:val="110"/>
          <w:lang w:eastAsia="it-IT"/>
        </w:rPr>
        <w:drawing>
          <wp:anchor distT="0" distB="0" distL="114300" distR="114300" simplePos="0" relativeHeight="251659264" behindDoc="1" locked="0" layoutInCell="1" allowOverlap="1" wp14:anchorId="4D0EA20D" wp14:editId="456BB386">
            <wp:simplePos x="0" y="0"/>
            <wp:positionH relativeFrom="column">
              <wp:posOffset>118110</wp:posOffset>
            </wp:positionH>
            <wp:positionV relativeFrom="paragraph">
              <wp:posOffset>113030</wp:posOffset>
            </wp:positionV>
            <wp:extent cx="1547371" cy="576000"/>
            <wp:effectExtent l="0" t="0" r="0" b="0"/>
            <wp:wrapTight wrapText="bothSides">
              <wp:wrapPolygon edited="0">
                <wp:start x="0" y="0"/>
                <wp:lineTo x="0" y="20719"/>
                <wp:lineTo x="21281" y="20719"/>
                <wp:lineTo x="21281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v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37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785" w:rsidRDefault="00524785" w:rsidP="009F5CAF">
      <w:pPr>
        <w:pStyle w:val="Nessunaspaziatura"/>
        <w:jc w:val="center"/>
        <w:rPr>
          <w:b/>
          <w:noProof/>
          <w:sz w:val="32"/>
          <w:szCs w:val="32"/>
        </w:rPr>
      </w:pPr>
    </w:p>
    <w:p w:rsidR="00524785" w:rsidRDefault="00524785" w:rsidP="009F5CAF">
      <w:pPr>
        <w:pStyle w:val="Nessunaspaziatura"/>
        <w:jc w:val="center"/>
        <w:rPr>
          <w:b/>
          <w:noProof/>
          <w:sz w:val="32"/>
          <w:szCs w:val="32"/>
        </w:rPr>
      </w:pPr>
    </w:p>
    <w:p w:rsidR="009F5CAF" w:rsidRPr="009F5CAF" w:rsidRDefault="009F5CAF" w:rsidP="009F5CAF">
      <w:pPr>
        <w:pStyle w:val="Nessunaspaziatura"/>
        <w:jc w:val="center"/>
        <w:rPr>
          <w:b/>
          <w:noProof/>
          <w:sz w:val="32"/>
          <w:szCs w:val="32"/>
        </w:rPr>
      </w:pPr>
      <w:r w:rsidRPr="009F5CAF">
        <w:rPr>
          <w:b/>
          <w:noProof/>
          <w:sz w:val="32"/>
          <w:szCs w:val="32"/>
        </w:rPr>
        <w:t>COMUNICATO STAMPA</w:t>
      </w:r>
    </w:p>
    <w:p w:rsidR="009F5CAF" w:rsidRDefault="009F5CAF" w:rsidP="009F5CAF">
      <w:pPr>
        <w:pStyle w:val="Nessunaspaziatura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“</w:t>
      </w:r>
      <w:r w:rsidRPr="009F5CAF">
        <w:rPr>
          <w:b/>
          <w:noProof/>
          <w:sz w:val="32"/>
          <w:szCs w:val="32"/>
        </w:rPr>
        <w:t>INCONTRA L’AUTORE</w:t>
      </w:r>
      <w:r>
        <w:rPr>
          <w:b/>
          <w:noProof/>
          <w:sz w:val="32"/>
          <w:szCs w:val="32"/>
        </w:rPr>
        <w:t>”</w:t>
      </w:r>
    </w:p>
    <w:p w:rsidR="009F5CAF" w:rsidRDefault="009F5CAF" w:rsidP="00524785">
      <w:pPr>
        <w:pStyle w:val="Nessunaspaziatura"/>
        <w:rPr>
          <w:b/>
          <w:noProof/>
          <w:sz w:val="24"/>
          <w:szCs w:val="24"/>
        </w:rPr>
      </w:pPr>
    </w:p>
    <w:p w:rsidR="00873592" w:rsidRDefault="00A90B24" w:rsidP="00DD0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b/>
          <w:noProof/>
          <w:sz w:val="24"/>
          <w:szCs w:val="24"/>
        </w:rPr>
        <w:t>Domenica 27</w:t>
      </w:r>
      <w:r w:rsidR="009F5CAF" w:rsidRPr="00524785">
        <w:rPr>
          <w:b/>
          <w:noProof/>
          <w:sz w:val="24"/>
          <w:szCs w:val="24"/>
        </w:rPr>
        <w:t xml:space="preserve"> aprile alle ore 17.00 presso la Sala del Vescovo del Civico Istituto Musicale “Sandro </w:t>
      </w:r>
      <w:r w:rsidR="009F5CAF" w:rsidRPr="00514315">
        <w:rPr>
          <w:b/>
          <w:noProof/>
          <w:sz w:val="24"/>
          <w:szCs w:val="24"/>
        </w:rPr>
        <w:t>Fuga” ad Avigliana (TO)</w:t>
      </w:r>
      <w:r w:rsidR="009F5CAF" w:rsidRPr="00514315">
        <w:rPr>
          <w:noProof/>
          <w:sz w:val="24"/>
          <w:szCs w:val="24"/>
        </w:rPr>
        <w:t xml:space="preserve">, </w:t>
      </w:r>
      <w:r>
        <w:rPr>
          <w:noProof/>
          <w:sz w:val="24"/>
          <w:szCs w:val="24"/>
        </w:rPr>
        <w:t>secondo</w:t>
      </w:r>
      <w:r w:rsidR="009C2DAA" w:rsidRPr="00514315">
        <w:rPr>
          <w:noProof/>
          <w:sz w:val="24"/>
          <w:szCs w:val="24"/>
        </w:rPr>
        <w:t xml:space="preserve"> appuntamento con</w:t>
      </w:r>
      <w:r>
        <w:rPr>
          <w:noProof/>
          <w:sz w:val="24"/>
          <w:szCs w:val="24"/>
        </w:rPr>
        <w:t xml:space="preserve"> la</w:t>
      </w:r>
      <w:r w:rsidR="009F5CAF" w:rsidRPr="00514315">
        <w:rPr>
          <w:noProof/>
          <w:sz w:val="24"/>
          <w:szCs w:val="24"/>
        </w:rPr>
        <w:t xml:space="preserve"> nuova iniziativa dell’Associazione Sandro Fuga </w:t>
      </w:r>
      <w:r w:rsidR="009C2DAA" w:rsidRPr="00514315">
        <w:rPr>
          <w:noProof/>
          <w:sz w:val="24"/>
          <w:szCs w:val="24"/>
        </w:rPr>
        <w:t xml:space="preserve">“Incontra l’autore” </w:t>
      </w:r>
      <w:r w:rsidR="009F5CAF" w:rsidRPr="00514315">
        <w:rPr>
          <w:noProof/>
          <w:sz w:val="24"/>
          <w:szCs w:val="24"/>
        </w:rPr>
        <w:t>con il contributo dell’Associazione Concertante</w:t>
      </w:r>
      <w:r>
        <w:rPr>
          <w:noProof/>
          <w:sz w:val="24"/>
          <w:szCs w:val="24"/>
        </w:rPr>
        <w:t xml:space="preserve"> ed il patrocinio del Comune di Avigliana</w:t>
      </w:r>
      <w:r w:rsidR="009F5CAF" w:rsidRPr="00514315">
        <w:rPr>
          <w:noProof/>
          <w:sz w:val="24"/>
          <w:szCs w:val="24"/>
        </w:rPr>
        <w:t xml:space="preserve">. </w:t>
      </w:r>
      <w:r w:rsidR="009A176D" w:rsidRPr="00514315">
        <w:rPr>
          <w:noProof/>
          <w:sz w:val="24"/>
          <w:szCs w:val="24"/>
        </w:rPr>
        <w:t xml:space="preserve">L’iniziativa prevede la presentazione di libri scritti da autori torinesi. </w:t>
      </w:r>
      <w:r w:rsidR="009A176D" w:rsidRPr="00514315">
        <w:rPr>
          <w:sz w:val="24"/>
          <w:szCs w:val="24"/>
        </w:rPr>
        <w:t>Durante l'evento, gli autori dialogheranno col moderatore, raccontando la genesi delle loro opere, le tematiche trattate e rispondendo alle domande del pubblico.</w:t>
      </w:r>
      <w:r w:rsidR="00DD0C56">
        <w:rPr>
          <w:sz w:val="24"/>
          <w:szCs w:val="24"/>
        </w:rPr>
        <w:t xml:space="preserve"> </w:t>
      </w:r>
      <w:r>
        <w:rPr>
          <w:sz w:val="24"/>
          <w:szCs w:val="24"/>
        </w:rPr>
        <w:t>Titolo del secondo libro</w:t>
      </w:r>
      <w:r w:rsidR="009A176D" w:rsidRPr="00514315">
        <w:rPr>
          <w:sz w:val="24"/>
          <w:szCs w:val="24"/>
        </w:rPr>
        <w:t xml:space="preserve"> </w:t>
      </w:r>
      <w:r w:rsidRPr="00A90B24">
        <w:rPr>
          <w:rFonts w:eastAsia="Times New Roman" w:cs="Times New Roman"/>
          <w:sz w:val="24"/>
          <w:szCs w:val="24"/>
          <w:lang w:eastAsia="it-IT"/>
        </w:rPr>
        <w:t>“Mister Volare, ovvero vent’anni di vita italiana attraverso le canzoni di Domenico Modugno”.</w:t>
      </w:r>
      <w:r w:rsidR="00DD0C56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8B1045">
        <w:rPr>
          <w:rFonts w:eastAsia="Times New Roman" w:cs="Times New Roman"/>
          <w:sz w:val="24"/>
          <w:szCs w:val="24"/>
          <w:lang w:eastAsia="it-IT"/>
        </w:rPr>
        <w:t xml:space="preserve">Scritto da </w:t>
      </w:r>
      <w:r w:rsidR="008B1045" w:rsidRPr="00873592">
        <w:rPr>
          <w:rFonts w:eastAsia="Times New Roman" w:cs="Times New Roman"/>
          <w:b/>
          <w:sz w:val="24"/>
          <w:szCs w:val="24"/>
          <w:lang w:eastAsia="it-IT"/>
        </w:rPr>
        <w:t xml:space="preserve">Tiberio </w:t>
      </w:r>
      <w:proofErr w:type="spellStart"/>
      <w:r w:rsidR="008B1045" w:rsidRPr="00873592">
        <w:rPr>
          <w:rFonts w:eastAsia="Times New Roman" w:cs="Times New Roman"/>
          <w:b/>
          <w:sz w:val="24"/>
          <w:szCs w:val="24"/>
          <w:lang w:eastAsia="it-IT"/>
        </w:rPr>
        <w:t>Ferracane</w:t>
      </w:r>
      <w:proofErr w:type="spellEnd"/>
      <w:r w:rsidR="008B1045">
        <w:rPr>
          <w:rFonts w:eastAsia="Times New Roman" w:cs="Times New Roman"/>
          <w:sz w:val="24"/>
          <w:szCs w:val="24"/>
          <w:lang w:eastAsia="it-IT"/>
        </w:rPr>
        <w:t xml:space="preserve"> con il contributo di Paola Caramella</w:t>
      </w:r>
      <w:r w:rsidRPr="00A90B2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8B1045">
        <w:rPr>
          <w:rFonts w:eastAsia="Times New Roman" w:cs="Times New Roman"/>
          <w:sz w:val="24"/>
          <w:szCs w:val="24"/>
          <w:lang w:eastAsia="it-IT"/>
        </w:rPr>
        <w:t>,titolare dell’omonima casa editrice</w:t>
      </w:r>
      <w:r w:rsidR="00DD0C56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8B1045">
        <w:rPr>
          <w:rFonts w:eastAsia="Times New Roman" w:cs="Times New Roman"/>
          <w:sz w:val="24"/>
          <w:szCs w:val="24"/>
          <w:lang w:eastAsia="it-IT"/>
        </w:rPr>
        <w:t xml:space="preserve">,il </w:t>
      </w:r>
      <w:r w:rsidRPr="00A90B24">
        <w:rPr>
          <w:rFonts w:eastAsia="Times New Roman" w:cs="Times New Roman"/>
          <w:sz w:val="24"/>
          <w:szCs w:val="24"/>
          <w:lang w:eastAsia="it-IT"/>
        </w:rPr>
        <w:t>libro non vuol essere una biografia o un susseguirsi di date cronologiche delle canzoni di Do</w:t>
      </w:r>
      <w:r w:rsidR="008B1045">
        <w:rPr>
          <w:rFonts w:eastAsia="Times New Roman" w:cs="Times New Roman"/>
          <w:sz w:val="24"/>
          <w:szCs w:val="24"/>
          <w:lang w:eastAsia="it-IT"/>
        </w:rPr>
        <w:t>menico Modugno o sulla sua vita, m</w:t>
      </w:r>
      <w:r w:rsidRPr="00A90B24">
        <w:rPr>
          <w:rFonts w:eastAsia="Times New Roman" w:cs="Times New Roman"/>
          <w:sz w:val="24"/>
          <w:szCs w:val="24"/>
          <w:lang w:eastAsia="it-IT"/>
        </w:rPr>
        <w:t xml:space="preserve">a piuttosto la sintesi di una serie di avvenimenti storici, sociali e personali che trovano una declinazione nelle canzoni e, </w:t>
      </w:r>
      <w:proofErr w:type="spellStart"/>
      <w:r w:rsidRPr="00A90B24">
        <w:rPr>
          <w:rFonts w:eastAsia="Times New Roman" w:cs="Times New Roman"/>
          <w:sz w:val="24"/>
          <w:szCs w:val="24"/>
          <w:lang w:eastAsia="it-IT"/>
        </w:rPr>
        <w:t>piu</w:t>
      </w:r>
      <w:proofErr w:type="spellEnd"/>
      <w:r w:rsidRPr="00A90B24">
        <w:rPr>
          <w:rFonts w:eastAsia="Times New Roman" w:cs="Times New Roman"/>
          <w:sz w:val="24"/>
          <w:szCs w:val="24"/>
          <w:lang w:eastAsia="it-IT"/>
        </w:rPr>
        <w:t>̀ in generale, nelle opere di Mimmo, nella sua esistenza umana e artistica.</w:t>
      </w:r>
      <w:r w:rsidR="0087359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8B1045">
        <w:rPr>
          <w:rFonts w:eastAsia="Times New Roman" w:cs="Times New Roman"/>
          <w:sz w:val="24"/>
          <w:szCs w:val="24"/>
          <w:lang w:eastAsia="it-IT"/>
        </w:rPr>
        <w:t>Nel corso dell’incontro l’autore proporrà al pianoforte alcuni tra i più celebri brani del Mimmo nazionale,</w:t>
      </w:r>
      <w:r w:rsidR="0087359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8B1045">
        <w:rPr>
          <w:rFonts w:eastAsia="Times New Roman" w:cs="Times New Roman"/>
          <w:sz w:val="24"/>
          <w:szCs w:val="24"/>
          <w:lang w:eastAsia="it-IT"/>
        </w:rPr>
        <w:t>il cui avvento cambiò drasticamente i parametri della musica leggera italiana</w:t>
      </w:r>
      <w:r w:rsidR="00873592">
        <w:rPr>
          <w:rFonts w:eastAsia="Times New Roman" w:cs="Times New Roman"/>
          <w:sz w:val="24"/>
          <w:szCs w:val="24"/>
          <w:lang w:eastAsia="it-IT"/>
        </w:rPr>
        <w:t>.</w:t>
      </w:r>
    </w:p>
    <w:p w:rsidR="00A90B24" w:rsidRPr="00DD0C56" w:rsidRDefault="00A90B24" w:rsidP="00DD0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DD0C56">
        <w:rPr>
          <w:b/>
          <w:sz w:val="24"/>
          <w:szCs w:val="24"/>
        </w:rPr>
        <w:t xml:space="preserve">Tiberio </w:t>
      </w:r>
      <w:proofErr w:type="spellStart"/>
      <w:r w:rsidRPr="00DD0C56">
        <w:rPr>
          <w:b/>
          <w:sz w:val="24"/>
          <w:szCs w:val="24"/>
        </w:rPr>
        <w:t>Ferracane</w:t>
      </w:r>
      <w:proofErr w:type="spellEnd"/>
      <w:r w:rsidRPr="00A90B24">
        <w:rPr>
          <w:sz w:val="24"/>
          <w:szCs w:val="24"/>
        </w:rPr>
        <w:t xml:space="preserve"> è un cantautore e interpr</w:t>
      </w:r>
      <w:r w:rsidR="00DD0C56">
        <w:rPr>
          <w:sz w:val="24"/>
          <w:szCs w:val="24"/>
        </w:rPr>
        <w:t>ete, compositore e musicista, i</w:t>
      </w:r>
      <w:r w:rsidRPr="00A90B24">
        <w:rPr>
          <w:sz w:val="24"/>
          <w:szCs w:val="24"/>
        </w:rPr>
        <w:t xml:space="preserve">nsegnante di musica e canto, specializzato in musica e dislessia. Nasce a Torino nel gennaio del 1964, figlio di siciliani profughi dalla Tunisia. Si diploma in organo elettronico e perfeziona in organo liturgico, si diploma inoltre come autore di testi alla scuola di Mogol (C.E.T.). Ha all’attivo due album come cantautore: “Tiberio </w:t>
      </w:r>
      <w:proofErr w:type="spellStart"/>
      <w:r w:rsidRPr="00A90B24">
        <w:rPr>
          <w:sz w:val="24"/>
          <w:szCs w:val="24"/>
        </w:rPr>
        <w:t>Ferracane</w:t>
      </w:r>
      <w:proofErr w:type="spellEnd"/>
      <w:r w:rsidRPr="00A90B24">
        <w:rPr>
          <w:sz w:val="24"/>
          <w:szCs w:val="24"/>
        </w:rPr>
        <w:t>” e “Cosa rimarrà</w:t>
      </w:r>
      <w:r w:rsidR="00DD0C56">
        <w:rPr>
          <w:sz w:val="24"/>
          <w:szCs w:val="24"/>
        </w:rPr>
        <w:t xml:space="preserve"> di noi” e uno come interprete: </w:t>
      </w:r>
      <w:r w:rsidR="00873592">
        <w:rPr>
          <w:sz w:val="24"/>
          <w:szCs w:val="24"/>
        </w:rPr>
        <w:t xml:space="preserve">“Metti una sera al cinema”. </w:t>
      </w:r>
      <w:r w:rsidRPr="00A90B24">
        <w:rPr>
          <w:sz w:val="24"/>
          <w:szCs w:val="24"/>
        </w:rPr>
        <w:t>Appassionato di canzone d’autore, con “Ritratti d’autore” scrive spettacoli monografici sui più grandi cantautori e interpreti. “Mister Volare”, “Quanto mi dai per Endrigo”, “L’ultimo chansonnier: Charles Aznavour”, “</w:t>
      </w:r>
      <w:proofErr w:type="spellStart"/>
      <w:r w:rsidRPr="00A90B24">
        <w:rPr>
          <w:sz w:val="24"/>
          <w:szCs w:val="24"/>
        </w:rPr>
        <w:t>Califano</w:t>
      </w:r>
      <w:proofErr w:type="spellEnd"/>
      <w:r w:rsidRPr="00A90B24">
        <w:rPr>
          <w:sz w:val="24"/>
          <w:szCs w:val="24"/>
        </w:rPr>
        <w:t xml:space="preserve">, il </w:t>
      </w:r>
      <w:proofErr w:type="spellStart"/>
      <w:r w:rsidRPr="00A90B24">
        <w:rPr>
          <w:sz w:val="24"/>
          <w:szCs w:val="24"/>
        </w:rPr>
        <w:t>Prevert</w:t>
      </w:r>
      <w:proofErr w:type="spellEnd"/>
      <w:r w:rsidRPr="00A90B24">
        <w:rPr>
          <w:sz w:val="24"/>
          <w:szCs w:val="24"/>
        </w:rPr>
        <w:t xml:space="preserve"> di Trastevere”, “Ho rubato Luigi T</w:t>
      </w:r>
      <w:r w:rsidR="00873592">
        <w:rPr>
          <w:sz w:val="24"/>
          <w:szCs w:val="24"/>
        </w:rPr>
        <w:t xml:space="preserve">enco”, questi sono i più noti. </w:t>
      </w:r>
      <w:r w:rsidRPr="00A90B24">
        <w:rPr>
          <w:sz w:val="24"/>
          <w:szCs w:val="24"/>
        </w:rPr>
        <w:t>Nel 2012 è fondatore del sito dedicato agli artisti "</w:t>
      </w:r>
      <w:proofErr w:type="spellStart"/>
      <w:r w:rsidRPr="00A90B24">
        <w:rPr>
          <w:sz w:val="24"/>
          <w:szCs w:val="24"/>
        </w:rPr>
        <w:t>Bed&amp;Show</w:t>
      </w:r>
      <w:proofErr w:type="spellEnd"/>
      <w:r w:rsidRPr="00A90B24">
        <w:rPr>
          <w:sz w:val="24"/>
          <w:szCs w:val="24"/>
        </w:rPr>
        <w:t xml:space="preserve"> (ospita e sarai ospitato)" e nel 2014, insieme a Federico </w:t>
      </w:r>
      <w:proofErr w:type="spellStart"/>
      <w:r w:rsidRPr="00A90B24">
        <w:rPr>
          <w:sz w:val="24"/>
          <w:szCs w:val="24"/>
        </w:rPr>
        <w:t>Sirianni</w:t>
      </w:r>
      <w:proofErr w:type="spellEnd"/>
      <w:r w:rsidRPr="00A90B24">
        <w:rPr>
          <w:sz w:val="24"/>
          <w:szCs w:val="24"/>
        </w:rPr>
        <w:t>, è ideatore del contest</w:t>
      </w:r>
      <w:r w:rsidR="00873592">
        <w:rPr>
          <w:sz w:val="24"/>
          <w:szCs w:val="24"/>
        </w:rPr>
        <w:t xml:space="preserve"> ”</w:t>
      </w:r>
      <w:proofErr w:type="spellStart"/>
      <w:r w:rsidR="00873592">
        <w:rPr>
          <w:sz w:val="24"/>
          <w:szCs w:val="24"/>
        </w:rPr>
        <w:t>Duel</w:t>
      </w:r>
      <w:proofErr w:type="spellEnd"/>
      <w:r w:rsidR="00873592">
        <w:rPr>
          <w:sz w:val="24"/>
          <w:szCs w:val="24"/>
        </w:rPr>
        <w:t xml:space="preserve">-Cantautori a confronto”. </w:t>
      </w:r>
      <w:r w:rsidRPr="00A90B24">
        <w:rPr>
          <w:sz w:val="24"/>
          <w:szCs w:val="24"/>
        </w:rPr>
        <w:t xml:space="preserve">Dal 2013 è Presidente, socio fondatore oltre che responsabile ed insegnante nei laboratori musica e canto dell’Associazione "Un Mondo in 3D. Doposcuola DSA-BES". Attualmente è impegnato con lo spettacolo “Ti racconto un Libro” di Giorgio </w:t>
      </w:r>
      <w:proofErr w:type="spellStart"/>
      <w:r w:rsidRPr="00A90B24">
        <w:rPr>
          <w:sz w:val="24"/>
          <w:szCs w:val="24"/>
        </w:rPr>
        <w:t>Olmoti</w:t>
      </w:r>
      <w:proofErr w:type="spellEnd"/>
      <w:r w:rsidRPr="00A90B24">
        <w:rPr>
          <w:sz w:val="24"/>
          <w:szCs w:val="24"/>
        </w:rPr>
        <w:t xml:space="preserve"> di cui cura la parte musicale e in procinto di registrare il suo terzo album come cantautore in cui si avvale della collaborazione di musicisti italiani e francesi.</w:t>
      </w:r>
    </w:p>
    <w:p w:rsidR="00A90B24" w:rsidRDefault="00A90B24" w:rsidP="005A0D68">
      <w:pPr>
        <w:pStyle w:val="Nessunaspaziatura"/>
        <w:jc w:val="center"/>
      </w:pPr>
    </w:p>
    <w:p w:rsidR="00B80442" w:rsidRPr="005A0D68" w:rsidRDefault="005A0D68" w:rsidP="005A0D68">
      <w:pPr>
        <w:pStyle w:val="Nessunaspaziatura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5A0D68">
        <w:rPr>
          <w:rFonts w:eastAsia="Times New Roman" w:cs="Times New Roman"/>
          <w:b/>
          <w:sz w:val="24"/>
          <w:szCs w:val="24"/>
          <w:lang w:eastAsia="it-IT"/>
        </w:rPr>
        <w:t>INIZIO ORE 17.00</w:t>
      </w:r>
    </w:p>
    <w:p w:rsidR="005A0D68" w:rsidRPr="005A0D68" w:rsidRDefault="005A0D68" w:rsidP="005A0D68">
      <w:pPr>
        <w:pStyle w:val="Nessunaspaziatura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5A0D68">
        <w:rPr>
          <w:rFonts w:eastAsia="Times New Roman" w:cs="Times New Roman"/>
          <w:b/>
          <w:sz w:val="24"/>
          <w:szCs w:val="24"/>
          <w:lang w:eastAsia="it-IT"/>
        </w:rPr>
        <w:t>INGRESSO GRATUITO</w:t>
      </w:r>
    </w:p>
    <w:p w:rsidR="009A176D" w:rsidRPr="00524785" w:rsidRDefault="009A176D" w:rsidP="009F5CAF">
      <w:pPr>
        <w:pStyle w:val="Nessunaspaziatura"/>
        <w:jc w:val="both"/>
        <w:rPr>
          <w:noProof/>
          <w:sz w:val="24"/>
          <w:szCs w:val="24"/>
        </w:rPr>
      </w:pPr>
    </w:p>
    <w:p w:rsidR="00524785" w:rsidRPr="00524785" w:rsidRDefault="00524785" w:rsidP="00524785">
      <w:pPr>
        <w:jc w:val="center"/>
        <w:rPr>
          <w:b/>
          <w:i/>
          <w:sz w:val="24"/>
          <w:szCs w:val="24"/>
        </w:rPr>
      </w:pPr>
      <w:r w:rsidRPr="00524785">
        <w:rPr>
          <w:b/>
          <w:i/>
          <w:sz w:val="24"/>
          <w:szCs w:val="24"/>
        </w:rPr>
        <w:t xml:space="preserve">Al termine di ogni presentazione aperitivo con l’autore  </w:t>
      </w:r>
    </w:p>
    <w:p w:rsidR="00524785" w:rsidRPr="00873592" w:rsidRDefault="00524785" w:rsidP="00873592">
      <w:pPr>
        <w:pStyle w:val="Nessunaspaziatura"/>
        <w:jc w:val="center"/>
        <w:rPr>
          <w:b/>
          <w:i/>
          <w:sz w:val="24"/>
          <w:szCs w:val="24"/>
        </w:rPr>
      </w:pPr>
      <w:r w:rsidRPr="00873592">
        <w:rPr>
          <w:b/>
          <w:i/>
          <w:sz w:val="24"/>
          <w:szCs w:val="24"/>
        </w:rPr>
        <w:t>Sala del Vescovo (presso Civico Istituto Musicale Sandro Fuga)</w:t>
      </w:r>
    </w:p>
    <w:p w:rsidR="00524785" w:rsidRPr="00873592" w:rsidRDefault="00524785" w:rsidP="00873592">
      <w:pPr>
        <w:pStyle w:val="Nessunaspaziatura"/>
        <w:jc w:val="center"/>
        <w:rPr>
          <w:b/>
          <w:i/>
          <w:sz w:val="24"/>
          <w:szCs w:val="24"/>
        </w:rPr>
      </w:pPr>
      <w:r w:rsidRPr="00873592">
        <w:rPr>
          <w:b/>
          <w:i/>
          <w:sz w:val="24"/>
          <w:szCs w:val="24"/>
        </w:rPr>
        <w:t>Via Porta Ferrata 5 (</w:t>
      </w:r>
      <w:proofErr w:type="spellStart"/>
      <w:r w:rsidRPr="00873592">
        <w:rPr>
          <w:b/>
          <w:i/>
          <w:sz w:val="24"/>
          <w:szCs w:val="24"/>
        </w:rPr>
        <w:t>ang</w:t>
      </w:r>
      <w:proofErr w:type="spellEnd"/>
      <w:r w:rsidRPr="00873592">
        <w:rPr>
          <w:b/>
          <w:i/>
          <w:sz w:val="24"/>
          <w:szCs w:val="24"/>
        </w:rPr>
        <w:t>. Piazza Conte Rosso)</w:t>
      </w:r>
    </w:p>
    <w:p w:rsidR="00524785" w:rsidRPr="00873592" w:rsidRDefault="00524785" w:rsidP="00873592">
      <w:pPr>
        <w:pStyle w:val="Nessunaspaziatura"/>
        <w:jc w:val="center"/>
        <w:rPr>
          <w:b/>
          <w:i/>
          <w:sz w:val="24"/>
          <w:szCs w:val="24"/>
        </w:rPr>
      </w:pPr>
      <w:r w:rsidRPr="00873592">
        <w:rPr>
          <w:b/>
          <w:i/>
          <w:sz w:val="24"/>
          <w:szCs w:val="24"/>
        </w:rPr>
        <w:t xml:space="preserve">Per informazioni: </w:t>
      </w:r>
      <w:r w:rsidRPr="00873592">
        <w:rPr>
          <w:b/>
          <w:bCs/>
          <w:i/>
          <w:sz w:val="24"/>
          <w:szCs w:val="24"/>
        </w:rPr>
        <w:t xml:space="preserve">Associazione Sandro Fuga: </w:t>
      </w:r>
      <w:r w:rsidRPr="00873592">
        <w:rPr>
          <w:b/>
          <w:i/>
          <w:sz w:val="24"/>
          <w:szCs w:val="24"/>
        </w:rPr>
        <w:t>348/4112393 – 335/6028446</w:t>
      </w:r>
    </w:p>
    <w:p w:rsidR="00524785" w:rsidRPr="00524785" w:rsidRDefault="00873592" w:rsidP="00524785">
      <w:pPr>
        <w:spacing w:after="0" w:line="240" w:lineRule="auto"/>
        <w:jc w:val="center"/>
        <w:rPr>
          <w:sz w:val="24"/>
          <w:szCs w:val="24"/>
        </w:rPr>
      </w:pPr>
      <w:hyperlink r:id="rId9" w:history="1">
        <w:r w:rsidR="00524785" w:rsidRPr="005A0D68">
          <w:rPr>
            <w:rStyle w:val="Collegamentoipertestuale"/>
            <w:b/>
            <w:color w:val="auto"/>
            <w:sz w:val="24"/>
            <w:szCs w:val="24"/>
            <w:u w:val="none"/>
          </w:rPr>
          <w:t>effeci@sandrofuga.it</w:t>
        </w:r>
      </w:hyperlink>
      <w:r w:rsidR="00524785" w:rsidRPr="00524785">
        <w:rPr>
          <w:b/>
          <w:sz w:val="24"/>
          <w:szCs w:val="24"/>
        </w:rPr>
        <w:t xml:space="preserve"> - www.sa</w:t>
      </w:r>
      <w:bookmarkStart w:id="0" w:name="_GoBack"/>
      <w:bookmarkEnd w:id="0"/>
      <w:r w:rsidR="00524785" w:rsidRPr="00524785">
        <w:rPr>
          <w:b/>
          <w:sz w:val="24"/>
          <w:szCs w:val="24"/>
        </w:rPr>
        <w:t>ndrofuga.it</w:t>
      </w:r>
    </w:p>
    <w:sectPr w:rsidR="00524785" w:rsidRPr="00524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3E"/>
    <w:rsid w:val="001F4B3F"/>
    <w:rsid w:val="002D5ECD"/>
    <w:rsid w:val="00497C55"/>
    <w:rsid w:val="00514315"/>
    <w:rsid w:val="00524785"/>
    <w:rsid w:val="005A0D68"/>
    <w:rsid w:val="00742A3E"/>
    <w:rsid w:val="00873592"/>
    <w:rsid w:val="008B1045"/>
    <w:rsid w:val="009A176D"/>
    <w:rsid w:val="009C2DAA"/>
    <w:rsid w:val="009F5CAF"/>
    <w:rsid w:val="00A90B24"/>
    <w:rsid w:val="00B80442"/>
    <w:rsid w:val="00DD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F5CAF"/>
    <w:pPr>
      <w:spacing w:after="0" w:line="240" w:lineRule="auto"/>
    </w:pPr>
  </w:style>
  <w:style w:type="character" w:customStyle="1" w:styleId="A2">
    <w:name w:val="A2"/>
    <w:uiPriority w:val="99"/>
    <w:rsid w:val="00524785"/>
    <w:rPr>
      <w:rFonts w:cs="Myriad Pro"/>
      <w:b/>
      <w:bCs/>
      <w:color w:val="000000"/>
      <w:sz w:val="27"/>
      <w:szCs w:val="27"/>
    </w:rPr>
  </w:style>
  <w:style w:type="character" w:styleId="Collegamentoipertestuale">
    <w:name w:val="Hyperlink"/>
    <w:rsid w:val="00524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F5CAF"/>
    <w:pPr>
      <w:spacing w:after="0" w:line="240" w:lineRule="auto"/>
    </w:pPr>
  </w:style>
  <w:style w:type="character" w:customStyle="1" w:styleId="A2">
    <w:name w:val="A2"/>
    <w:uiPriority w:val="99"/>
    <w:rsid w:val="00524785"/>
    <w:rPr>
      <w:rFonts w:cs="Myriad Pro"/>
      <w:b/>
      <w:bCs/>
      <w:color w:val="000000"/>
      <w:sz w:val="27"/>
      <w:szCs w:val="27"/>
    </w:rPr>
  </w:style>
  <w:style w:type="character" w:styleId="Collegamentoipertestuale">
    <w:name w:val="Hyperlink"/>
    <w:rsid w:val="00524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ffeci@sandrofug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</dc:creator>
  <cp:keywords/>
  <dc:description/>
  <cp:lastModifiedBy>Carlotta</cp:lastModifiedBy>
  <cp:revision>5</cp:revision>
  <cp:lastPrinted>2025-03-24T09:24:00Z</cp:lastPrinted>
  <dcterms:created xsi:type="dcterms:W3CDTF">2025-03-24T08:08:00Z</dcterms:created>
  <dcterms:modified xsi:type="dcterms:W3CDTF">2025-04-18T09:33:00Z</dcterms:modified>
</cp:coreProperties>
</file>