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C11" w:rsidRPr="009C1C11" w:rsidRDefault="009C1C11" w:rsidP="00C4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it-IT"/>
        </w:rPr>
      </w:pPr>
      <w:r w:rsidRPr="009C1C1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it-IT"/>
        </w:rPr>
        <w:t xml:space="preserve">La Congiura dei Pazzi e la Firenze del Rinascimento al </w:t>
      </w:r>
      <w:r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it-IT"/>
        </w:rPr>
        <w:t>C</w:t>
      </w:r>
      <w:r w:rsidRPr="009C1C1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it-IT"/>
        </w:rPr>
        <w:t xml:space="preserve">olle del </w:t>
      </w:r>
      <w:proofErr w:type="spellStart"/>
      <w:r w:rsidRPr="009C1C11">
        <w:rPr>
          <w:rFonts w:ascii="Times New Roman" w:eastAsia="Times New Roman" w:hAnsi="Times New Roman" w:cs="Times New Roman"/>
          <w:b/>
          <w:color w:val="050505"/>
          <w:sz w:val="24"/>
          <w:szCs w:val="24"/>
          <w:lang w:eastAsia="it-IT"/>
        </w:rPr>
        <w:t>Lys</w:t>
      </w:r>
      <w:bookmarkStart w:id="0" w:name="_GoBack"/>
      <w:bookmarkEnd w:id="0"/>
      <w:proofErr w:type="spellEnd"/>
    </w:p>
    <w:p w:rsidR="009C1C11" w:rsidRDefault="009C1C11" w:rsidP="00C4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</w:p>
    <w:p w:rsidR="00C40F74" w:rsidRPr="00C40F74" w:rsidRDefault="00C40F74" w:rsidP="00C4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Proseguono gli appuntamenti presso l’Ecomuseo della Resistenza al Colle del </w:t>
      </w:r>
      <w:proofErr w:type="spellStart"/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Lys</w:t>
      </w:r>
      <w:proofErr w:type="spellEnd"/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con la rassegna "Le congiure nella storia". Il secondo incontro si terrà d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omenica 21 luglio alle ore 16.30 si terrà il secondo appuntamento della rassegna "Le Congiure nella Storia"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e sarà interamente incentrato sulla Congiura dei Pazzi, avvenuta il 26 aprile 1478 a Firenze.</w:t>
      </w:r>
    </w:p>
    <w:p w:rsidR="00C40F74" w:rsidRPr="00C40F74" w:rsidRDefault="00C40F74" w:rsidP="00C4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Potere, denaro e sangue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nella Città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dei Medici: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a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ttraverso il racconto di Alberto </w:t>
      </w:r>
      <w:proofErr w:type="spellStart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Borgatta</w:t>
      </w:r>
      <w:proofErr w:type="spellEnd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–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divulgatore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–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e di Fabio Otta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–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giornalista 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–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si ripercorreranno gli antefatti, i momenti salienti e le conseguenze di uno dei capitoli più importanti della Storia del Rinascimento italiano.</w:t>
      </w:r>
    </w:p>
    <w:p w:rsidR="00C40F74" w:rsidRPr="00C40F74" w:rsidRDefault="00C40F74" w:rsidP="00C40F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L’approfondimento è un’i</w:t>
      </w:r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niziativa del collettivo "</w:t>
      </w:r>
      <w:proofErr w:type="spellStart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Borgatta's</w:t>
      </w:r>
      <w:proofErr w:type="spellEnd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</w:t>
      </w:r>
      <w:proofErr w:type="spellStart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Factory</w:t>
      </w:r>
      <w:proofErr w:type="spellEnd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" in collaborazione con il Comitato di Resistenza del Colle del </w:t>
      </w:r>
      <w:proofErr w:type="spellStart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>Lys</w:t>
      </w:r>
      <w:proofErr w:type="spellEnd"/>
      <w:r w:rsidRPr="00C40F74">
        <w:rPr>
          <w:rFonts w:ascii="Times New Roman" w:eastAsia="Times New Roman" w:hAnsi="Times New Roman" w:cs="Times New Roman"/>
          <w:color w:val="050505"/>
          <w:sz w:val="24"/>
          <w:szCs w:val="24"/>
          <w:lang w:eastAsia="it-IT"/>
        </w:rPr>
        <w:t xml:space="preserve"> e con l'Associazione Culturale Ars Rubiana. Ingresso libero e gratuito.</w:t>
      </w:r>
    </w:p>
    <w:p w:rsidR="005B50D8" w:rsidRPr="00C40F74" w:rsidRDefault="005B50D8" w:rsidP="00C40F7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B50D8" w:rsidRPr="00C40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74"/>
    <w:rsid w:val="005B50D8"/>
    <w:rsid w:val="009C1C11"/>
    <w:rsid w:val="00C4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2299"/>
  <w15:chartTrackingRefBased/>
  <w15:docId w15:val="{37F6214E-E8D1-479D-A4DC-BC061592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2024-07-15T09:22:00Z</dcterms:created>
  <dcterms:modified xsi:type="dcterms:W3CDTF">2024-07-15T09:38:00Z</dcterms:modified>
</cp:coreProperties>
</file>