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4CA6" w14:textId="28126C72" w:rsidR="00A96652" w:rsidRDefault="00A9665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Associazione Culturale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Cumalè</w:t>
      </w:r>
      <w:proofErr w:type="spellEnd"/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  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Città di Almese</w:t>
      </w:r>
    </w:p>
    <w:p w14:paraId="65D71393" w14:textId="77777777" w:rsidR="00A96652" w:rsidRDefault="00A9665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1" w14:textId="3DC898A1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Comunicato stampa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                               Almese, </w:t>
      </w:r>
      <w:r w:rsidR="00FD17D4">
        <w:rPr>
          <w:rFonts w:ascii="Arial" w:eastAsia="Arial" w:hAnsi="Arial" w:cs="Arial"/>
          <w:b/>
          <w:sz w:val="28"/>
          <w:szCs w:val="28"/>
        </w:rPr>
        <w:t>1</w:t>
      </w:r>
      <w:r w:rsidR="00253471">
        <w:rPr>
          <w:rFonts w:ascii="Arial" w:eastAsia="Arial" w:hAnsi="Arial" w:cs="Arial"/>
          <w:b/>
          <w:sz w:val="28"/>
          <w:szCs w:val="28"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giugno 2020</w:t>
      </w:r>
    </w:p>
    <w:p w14:paraId="4C2FDD8E" w14:textId="77777777" w:rsidR="000A383F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ARTE in NATURA 2.0</w:t>
      </w:r>
    </w:p>
    <w:p w14:paraId="00000003" w14:textId="145A0FED" w:rsidR="00C26FEC" w:rsidRPr="0084051E" w:rsidRDefault="000A383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="00DF36C5">
        <w:rPr>
          <w:rFonts w:ascii="Arial" w:eastAsia="Arial" w:hAnsi="Arial" w:cs="Arial"/>
          <w:color w:val="000000"/>
        </w:rPr>
        <w:t xml:space="preserve">             </w:t>
      </w:r>
      <w:r w:rsidR="00DF36C5" w:rsidRPr="0084051E">
        <w:rPr>
          <w:rFonts w:ascii="Arial" w:eastAsia="Arial" w:hAnsi="Arial" w:cs="Arial"/>
          <w:b/>
          <w:color w:val="000000"/>
        </w:rPr>
        <w:t>Inaugurazione:</w:t>
      </w:r>
      <w:proofErr w:type="gramStart"/>
      <w:r w:rsidR="00DF36C5" w:rsidRPr="0084051E">
        <w:rPr>
          <w:rFonts w:ascii="Arial" w:eastAsia="Arial" w:hAnsi="Arial" w:cs="Arial"/>
          <w:b/>
          <w:color w:val="000000"/>
        </w:rPr>
        <w:t xml:space="preserve">  </w:t>
      </w:r>
      <w:proofErr w:type="gramEnd"/>
      <w:r w:rsidR="00DF36C5" w:rsidRPr="0084051E">
        <w:rPr>
          <w:rFonts w:ascii="Arial" w:eastAsia="Arial" w:hAnsi="Arial" w:cs="Arial"/>
          <w:b/>
          <w:color w:val="000000"/>
        </w:rPr>
        <w:t>Sabato 20 giugno  ore 11.00– Ricetto per l’Arte - Almese</w:t>
      </w:r>
    </w:p>
    <w:p w14:paraId="00000004" w14:textId="55DCBA90" w:rsidR="00C26FEC" w:rsidRDefault="00E04FD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Ricetto per l'Arte </w:t>
      </w:r>
      <w:r w:rsidR="00DF36C5">
        <w:rPr>
          <w:rFonts w:ascii="Arial" w:eastAsia="Arial" w:hAnsi="Arial" w:cs="Arial"/>
          <w:color w:val="000000"/>
        </w:rPr>
        <w:t xml:space="preserve">- Agorà della </w:t>
      </w:r>
      <w:proofErr w:type="spellStart"/>
      <w:r w:rsidR="00DF36C5">
        <w:rPr>
          <w:rFonts w:ascii="Arial" w:eastAsia="Arial" w:hAnsi="Arial" w:cs="Arial"/>
          <w:color w:val="000000"/>
        </w:rPr>
        <w:t>Valsusa</w:t>
      </w:r>
      <w:proofErr w:type="spellEnd"/>
      <w:r w:rsidR="00DF36C5">
        <w:rPr>
          <w:rFonts w:ascii="Arial" w:eastAsia="Arial" w:hAnsi="Arial" w:cs="Arial"/>
          <w:color w:val="000000"/>
        </w:rPr>
        <w:t xml:space="preserve"> - inaugura, sabato 20 giugno</w:t>
      </w:r>
      <w:proofErr w:type="gramStart"/>
      <w:r w:rsidR="00DF36C5">
        <w:rPr>
          <w:rFonts w:ascii="Arial" w:eastAsia="Arial" w:hAnsi="Arial" w:cs="Arial"/>
          <w:color w:val="000000"/>
        </w:rPr>
        <w:t xml:space="preserve"> </w:t>
      </w:r>
      <w:r w:rsidR="00232F21">
        <w:rPr>
          <w:rFonts w:ascii="Arial" w:eastAsia="Arial" w:hAnsi="Arial" w:cs="Arial"/>
          <w:color w:val="000000"/>
        </w:rPr>
        <w:t xml:space="preserve"> </w:t>
      </w:r>
      <w:proofErr w:type="gramEnd"/>
      <w:r w:rsidR="00232F21">
        <w:rPr>
          <w:rFonts w:ascii="Arial" w:eastAsia="Arial" w:hAnsi="Arial" w:cs="Arial"/>
          <w:color w:val="000000"/>
        </w:rPr>
        <w:t xml:space="preserve">dalle </w:t>
      </w:r>
      <w:r w:rsidR="00DF36C5">
        <w:rPr>
          <w:rFonts w:ascii="Arial" w:eastAsia="Arial" w:hAnsi="Arial" w:cs="Arial"/>
          <w:color w:val="000000"/>
        </w:rPr>
        <w:t xml:space="preserve">ore 11.00, la mostra  </w:t>
      </w:r>
      <w:r w:rsidR="00DF36C5">
        <w:rPr>
          <w:rFonts w:ascii="Arial" w:eastAsia="Arial" w:hAnsi="Arial" w:cs="Arial"/>
          <w:b/>
          <w:color w:val="000000"/>
        </w:rPr>
        <w:t>“ARTE in NATURA 2.0</w:t>
      </w:r>
      <w:r w:rsidR="00DF36C5">
        <w:rPr>
          <w:rFonts w:ascii="Arial" w:eastAsia="Arial" w:hAnsi="Arial" w:cs="Arial"/>
          <w:color w:val="000000"/>
        </w:rPr>
        <w:t xml:space="preserve">” degli artisti </w:t>
      </w:r>
      <w:r w:rsidR="00DF36C5" w:rsidRPr="00AD0CF4">
        <w:rPr>
          <w:rFonts w:ascii="Arial" w:eastAsia="Arial" w:hAnsi="Arial" w:cs="Arial"/>
          <w:b/>
          <w:color w:val="000000"/>
        </w:rPr>
        <w:t xml:space="preserve">Loris Pavan e Enrico </w:t>
      </w:r>
      <w:proofErr w:type="spellStart"/>
      <w:r w:rsidR="00DF36C5" w:rsidRPr="00AD0CF4">
        <w:rPr>
          <w:rFonts w:ascii="Arial" w:eastAsia="Arial" w:hAnsi="Arial" w:cs="Arial"/>
          <w:b/>
          <w:color w:val="000000"/>
        </w:rPr>
        <w:t>Pol</w:t>
      </w:r>
      <w:proofErr w:type="spellEnd"/>
      <w:r w:rsidR="00DF36C5">
        <w:rPr>
          <w:rFonts w:ascii="Arial" w:eastAsia="Arial" w:hAnsi="Arial" w:cs="Arial"/>
          <w:color w:val="000000"/>
        </w:rPr>
        <w:t>.</w:t>
      </w:r>
    </w:p>
    <w:p w14:paraId="00000005" w14:textId="77777777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L’esposizione è </w:t>
      </w:r>
      <w:r w:rsidRPr="008B497B">
        <w:rPr>
          <w:rFonts w:ascii="Arial" w:eastAsia="Arial" w:hAnsi="Arial" w:cs="Arial"/>
          <w:b/>
          <w:color w:val="000000"/>
        </w:rPr>
        <w:t>realizzata</w:t>
      </w:r>
      <w:r>
        <w:rPr>
          <w:rFonts w:ascii="Arial" w:eastAsia="Arial" w:hAnsi="Arial" w:cs="Arial"/>
          <w:color w:val="000000"/>
        </w:rPr>
        <w:t xml:space="preserve"> in collaborazione con </w:t>
      </w:r>
      <w:r w:rsidRPr="00AD0CF4">
        <w:rPr>
          <w:rFonts w:ascii="Arial" w:eastAsia="Arial" w:hAnsi="Arial" w:cs="Arial"/>
          <w:b/>
          <w:color w:val="000000"/>
        </w:rPr>
        <w:t>l</w:t>
      </w:r>
      <w:r w:rsidRPr="00AD0CF4">
        <w:rPr>
          <w:rFonts w:ascii="Arial" w:eastAsia="Arial" w:hAnsi="Arial" w:cs="Arial"/>
          <w:b/>
        </w:rPr>
        <w:t>’Amministrazione Comunale di Almese</w:t>
      </w:r>
      <w:r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  <w:color w:val="000000"/>
        </w:rPr>
        <w:t xml:space="preserve">con il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color w:val="000000"/>
        </w:rPr>
        <w:t>atrocinio dell’Unione Montana Valle Susa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color w:val="000000"/>
        </w:rPr>
        <w:t xml:space="preserve"> della Città Metropolitana di Torino,</w:t>
      </w:r>
      <w:r>
        <w:rPr>
          <w:rFonts w:ascii="Arial" w:eastAsia="Arial" w:hAnsi="Arial" w:cs="Arial"/>
          <w:color w:val="000000"/>
        </w:rPr>
        <w:t xml:space="preserve"> segna la ripartenza del programma espositivo, interrotto dall’avvento del </w:t>
      </w:r>
      <w:proofErr w:type="spellStart"/>
      <w:r>
        <w:rPr>
          <w:rFonts w:ascii="Arial" w:eastAsia="Arial" w:hAnsi="Arial" w:cs="Arial"/>
          <w:color w:val="000000"/>
        </w:rPr>
        <w:t>Covid</w:t>
      </w:r>
      <w:proofErr w:type="spellEnd"/>
      <w:r>
        <w:rPr>
          <w:rFonts w:ascii="Arial" w:eastAsia="Arial" w:hAnsi="Arial" w:cs="Arial"/>
          <w:color w:val="000000"/>
        </w:rPr>
        <w:t xml:space="preserve">–19, delle mostre realizzate lo scorso anno con artisti di fama nazionale e internazionale: Antonio Carena, Dario Lanzardo, Claudio </w:t>
      </w:r>
      <w:proofErr w:type="spellStart"/>
      <w:r>
        <w:rPr>
          <w:rFonts w:ascii="Arial" w:eastAsia="Arial" w:hAnsi="Arial" w:cs="Arial"/>
          <w:color w:val="000000"/>
        </w:rPr>
        <w:t>Giacone</w:t>
      </w:r>
      <w:proofErr w:type="spellEnd"/>
      <w:r>
        <w:rPr>
          <w:rFonts w:ascii="Arial" w:eastAsia="Arial" w:hAnsi="Arial" w:cs="Arial"/>
          <w:color w:val="000000"/>
        </w:rPr>
        <w:t xml:space="preserve">, Eugenio Comencini, Ivo Bonino, Gabriel e Leonardo </w:t>
      </w:r>
      <w:proofErr w:type="spellStart"/>
      <w:r>
        <w:rPr>
          <w:rFonts w:ascii="Arial" w:eastAsia="Arial" w:hAnsi="Arial" w:cs="Arial"/>
          <w:color w:val="000000"/>
        </w:rPr>
        <w:t>Girardi</w:t>
      </w:r>
      <w:proofErr w:type="spellEnd"/>
      <w:r>
        <w:rPr>
          <w:rFonts w:ascii="Arial" w:eastAsia="Arial" w:hAnsi="Arial" w:cs="Arial"/>
          <w:color w:val="000000"/>
        </w:rPr>
        <w:t xml:space="preserve"> che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 xml:space="preserve">hanno dato nuovo </w:t>
      </w:r>
      <w:r>
        <w:rPr>
          <w:rFonts w:ascii="Arial" w:eastAsia="Arial" w:hAnsi="Arial" w:cs="Arial"/>
        </w:rPr>
        <w:t xml:space="preserve">impulso </w:t>
      </w:r>
      <w:r>
        <w:rPr>
          <w:rFonts w:ascii="Arial" w:eastAsia="Arial" w:hAnsi="Arial" w:cs="Arial"/>
          <w:color w:val="000000"/>
        </w:rPr>
        <w:t>alla struttura medioevale.</w:t>
      </w:r>
    </w:p>
    <w:p w14:paraId="00000006" w14:textId="7BD9C602" w:rsidR="00C26FEC" w:rsidRDefault="00232F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mostra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 xml:space="preserve">prende spunto </w:t>
      </w:r>
      <w:r w:rsidR="00DF36C5">
        <w:rPr>
          <w:rFonts w:ascii="Arial" w:eastAsia="Arial" w:hAnsi="Arial" w:cs="Arial"/>
          <w:color w:val="000000"/>
        </w:rPr>
        <w:t>dall’esposizione realizzata nel 1999 presso il Giardino Botanico REA</w:t>
      </w:r>
      <w:r w:rsidR="00322F46">
        <w:rPr>
          <w:rFonts w:ascii="Arial" w:eastAsia="Arial" w:hAnsi="Arial" w:cs="Arial"/>
          <w:color w:val="000000"/>
        </w:rPr>
        <w:t xml:space="preserve">, all’epoca gestito dal Museo Regionale di Scienze Naturali di Torino, </w:t>
      </w:r>
      <w:r w:rsidR="00DF36C5">
        <w:rPr>
          <w:rFonts w:ascii="Arial" w:eastAsia="Arial" w:hAnsi="Arial" w:cs="Arial"/>
          <w:color w:val="000000"/>
        </w:rPr>
        <w:t xml:space="preserve">curata da Nico Orengo e Giuseppe </w:t>
      </w:r>
      <w:proofErr w:type="spellStart"/>
      <w:r w:rsidR="00DF36C5">
        <w:rPr>
          <w:rFonts w:ascii="Arial" w:eastAsia="Arial" w:hAnsi="Arial" w:cs="Arial"/>
          <w:color w:val="000000"/>
        </w:rPr>
        <w:t>Misuraca</w:t>
      </w:r>
      <w:proofErr w:type="spellEnd"/>
      <w:r w:rsidR="00DF36C5">
        <w:rPr>
          <w:rFonts w:ascii="Arial" w:eastAsia="Arial" w:hAnsi="Arial" w:cs="Arial"/>
        </w:rPr>
        <w:t xml:space="preserve"> e </w:t>
      </w:r>
      <w:r w:rsidR="00DF36C5">
        <w:rPr>
          <w:rFonts w:ascii="Arial" w:eastAsia="Arial" w:hAnsi="Arial" w:cs="Arial"/>
          <w:color w:val="000000"/>
        </w:rPr>
        <w:t xml:space="preserve">che aveva visto la partecipazione di circa venti artisti di fama internazionale tra cui Vasco Are, Daniele Galliano, Angelo </w:t>
      </w:r>
      <w:proofErr w:type="spellStart"/>
      <w:r w:rsidR="00DF36C5">
        <w:rPr>
          <w:rFonts w:ascii="Arial" w:eastAsia="Arial" w:hAnsi="Arial" w:cs="Arial"/>
          <w:color w:val="000000"/>
        </w:rPr>
        <w:t>Garoglio</w:t>
      </w:r>
      <w:proofErr w:type="spellEnd"/>
      <w:r w:rsidR="00DF36C5">
        <w:rPr>
          <w:rFonts w:ascii="Arial" w:eastAsia="Arial" w:hAnsi="Arial" w:cs="Arial"/>
          <w:color w:val="000000"/>
        </w:rPr>
        <w:t xml:space="preserve">, Marco </w:t>
      </w:r>
      <w:proofErr w:type="spellStart"/>
      <w:r w:rsidR="00DF36C5">
        <w:rPr>
          <w:rFonts w:ascii="Arial" w:eastAsia="Arial" w:hAnsi="Arial" w:cs="Arial"/>
          <w:color w:val="000000"/>
        </w:rPr>
        <w:t>Gastini</w:t>
      </w:r>
      <w:proofErr w:type="spellEnd"/>
      <w:r w:rsidR="00DF36C5">
        <w:rPr>
          <w:rFonts w:ascii="Arial" w:eastAsia="Arial" w:hAnsi="Arial" w:cs="Arial"/>
          <w:color w:val="000000"/>
        </w:rPr>
        <w:t xml:space="preserve">, Piero </w:t>
      </w:r>
      <w:proofErr w:type="spellStart"/>
      <w:r w:rsidR="00DF36C5">
        <w:rPr>
          <w:rFonts w:ascii="Arial" w:eastAsia="Arial" w:hAnsi="Arial" w:cs="Arial"/>
          <w:color w:val="000000"/>
        </w:rPr>
        <w:t>Gilardi</w:t>
      </w:r>
      <w:proofErr w:type="spellEnd"/>
      <w:r w:rsidR="00DF36C5">
        <w:rPr>
          <w:rFonts w:ascii="Arial" w:eastAsia="Arial" w:hAnsi="Arial" w:cs="Arial"/>
          <w:color w:val="000000"/>
        </w:rPr>
        <w:t xml:space="preserve">, Ugo </w:t>
      </w:r>
      <w:proofErr w:type="spellStart"/>
      <w:r w:rsidR="00DF36C5">
        <w:rPr>
          <w:rFonts w:ascii="Arial" w:eastAsia="Arial" w:hAnsi="Arial" w:cs="Arial"/>
          <w:color w:val="000000"/>
        </w:rPr>
        <w:t>Giletta</w:t>
      </w:r>
      <w:proofErr w:type="spellEnd"/>
      <w:r w:rsidR="00DF36C5">
        <w:rPr>
          <w:rFonts w:ascii="Arial" w:eastAsia="Arial" w:hAnsi="Arial" w:cs="Arial"/>
          <w:color w:val="000000"/>
        </w:rPr>
        <w:t xml:space="preserve">, Giorgio Griffa, Dario Lanzardo, Luigi Mainolfi, Piero Ruggeri e Luigi </w:t>
      </w:r>
      <w:proofErr w:type="spellStart"/>
      <w:r w:rsidR="00DF36C5">
        <w:rPr>
          <w:rFonts w:ascii="Arial" w:eastAsia="Arial" w:hAnsi="Arial" w:cs="Arial"/>
          <w:color w:val="000000"/>
        </w:rPr>
        <w:t>Stoisa</w:t>
      </w:r>
      <w:proofErr w:type="spellEnd"/>
      <w:r w:rsidR="00322F46">
        <w:rPr>
          <w:rFonts w:ascii="Arial" w:eastAsia="Arial" w:hAnsi="Arial" w:cs="Arial"/>
          <w:color w:val="000000"/>
        </w:rPr>
        <w:t xml:space="preserve">. </w:t>
      </w:r>
    </w:p>
    <w:p w14:paraId="00000007" w14:textId="4BA491B1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mostra “ARTE in NATURA 2.0” presenta i lavori di Loris Pavan artista naturalista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 di Enrico </w:t>
      </w:r>
      <w:proofErr w:type="spellStart"/>
      <w:r>
        <w:rPr>
          <w:rFonts w:ascii="Arial" w:eastAsia="Arial" w:hAnsi="Arial" w:cs="Arial"/>
          <w:color w:val="000000"/>
        </w:rPr>
        <w:t>Pol</w:t>
      </w:r>
      <w:proofErr w:type="spellEnd"/>
      <w:r w:rsidR="00A84234">
        <w:rPr>
          <w:rFonts w:ascii="Arial" w:eastAsia="Arial" w:hAnsi="Arial" w:cs="Arial"/>
          <w:color w:val="000000"/>
        </w:rPr>
        <w:t>,</w:t>
      </w:r>
      <w:r w:rsidR="004F4A5C">
        <w:rPr>
          <w:rFonts w:ascii="Arial" w:eastAsia="Arial" w:hAnsi="Arial" w:cs="Arial"/>
          <w:color w:val="000000"/>
        </w:rPr>
        <w:t xml:space="preserve"> guardia ecologica volontaria</w:t>
      </w:r>
      <w:r>
        <w:rPr>
          <w:rFonts w:ascii="Arial" w:eastAsia="Arial" w:hAnsi="Arial" w:cs="Arial"/>
          <w:color w:val="000000"/>
        </w:rPr>
        <w:t xml:space="preserve">, con l’intento di offrire una </w:t>
      </w:r>
      <w:r w:rsidRPr="00A84234">
        <w:rPr>
          <w:rFonts w:ascii="Arial" w:eastAsia="Arial" w:hAnsi="Arial" w:cs="Arial"/>
          <w:b/>
          <w:color w:val="000000"/>
        </w:rPr>
        <w:t>visione sulla natura partendo dalle</w:t>
      </w:r>
      <w:r>
        <w:rPr>
          <w:rFonts w:ascii="Arial" w:eastAsia="Arial" w:hAnsi="Arial" w:cs="Arial"/>
          <w:color w:val="000000"/>
        </w:rPr>
        <w:t xml:space="preserve"> </w:t>
      </w:r>
      <w:r w:rsidRPr="00A84234">
        <w:rPr>
          <w:rFonts w:ascii="Arial" w:eastAsia="Arial" w:hAnsi="Arial" w:cs="Arial"/>
          <w:b/>
          <w:color w:val="000000"/>
        </w:rPr>
        <w:t>radici degli alberi</w:t>
      </w:r>
      <w:r>
        <w:rPr>
          <w:rFonts w:ascii="Arial" w:eastAsia="Arial" w:hAnsi="Arial" w:cs="Arial"/>
          <w:color w:val="000000"/>
        </w:rPr>
        <w:t xml:space="preserve"> </w:t>
      </w:r>
      <w:r w:rsidRPr="00680C27">
        <w:rPr>
          <w:rFonts w:ascii="Arial" w:eastAsia="Arial" w:hAnsi="Arial" w:cs="Arial"/>
          <w:b/>
        </w:rPr>
        <w:t>utilizzate da</w:t>
      </w:r>
      <w:r>
        <w:rPr>
          <w:rFonts w:ascii="Arial" w:eastAsia="Arial" w:hAnsi="Arial" w:cs="Arial"/>
        </w:rPr>
        <w:t xml:space="preserve"> </w:t>
      </w:r>
      <w:r w:rsidRPr="00680C27">
        <w:rPr>
          <w:rFonts w:ascii="Arial" w:eastAsia="Arial" w:hAnsi="Arial" w:cs="Arial"/>
          <w:b/>
          <w:color w:val="000000"/>
        </w:rPr>
        <w:t>Loris Pavan</w:t>
      </w:r>
      <w:r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  <w:color w:val="000000"/>
        </w:rPr>
        <w:t xml:space="preserve">le </w:t>
      </w:r>
      <w:r w:rsidRPr="00A84234">
        <w:rPr>
          <w:rFonts w:ascii="Arial" w:eastAsia="Arial" w:hAnsi="Arial" w:cs="Arial"/>
          <w:b/>
          <w:color w:val="000000"/>
        </w:rPr>
        <w:t>illustrazioni</w:t>
      </w:r>
      <w:proofErr w:type="gramStart"/>
      <w:r w:rsidRPr="00A84234">
        <w:rPr>
          <w:rFonts w:ascii="Arial" w:eastAsia="Arial" w:hAnsi="Arial" w:cs="Arial"/>
          <w:b/>
          <w:color w:val="000000"/>
        </w:rPr>
        <w:t xml:space="preserve">  </w:t>
      </w:r>
      <w:proofErr w:type="gramEnd"/>
      <w:r w:rsidRPr="00A84234">
        <w:rPr>
          <w:rFonts w:ascii="Arial" w:eastAsia="Arial" w:hAnsi="Arial" w:cs="Arial"/>
          <w:b/>
          <w:color w:val="000000"/>
        </w:rPr>
        <w:t xml:space="preserve">di Enrico </w:t>
      </w:r>
      <w:proofErr w:type="spellStart"/>
      <w:r w:rsidRPr="00A84234">
        <w:rPr>
          <w:rFonts w:ascii="Arial" w:eastAsia="Arial" w:hAnsi="Arial" w:cs="Arial"/>
          <w:b/>
          <w:color w:val="000000"/>
        </w:rPr>
        <w:t>Pol</w:t>
      </w:r>
      <w:proofErr w:type="spellEnd"/>
      <w:r w:rsidRPr="00A84234">
        <w:rPr>
          <w:rFonts w:ascii="Arial" w:eastAsia="Arial" w:hAnsi="Arial" w:cs="Arial"/>
          <w:b/>
          <w:color w:val="000000"/>
        </w:rPr>
        <w:t xml:space="preserve"> sugli animali</w:t>
      </w:r>
      <w:r>
        <w:rPr>
          <w:rFonts w:ascii="Arial" w:eastAsia="Arial" w:hAnsi="Arial" w:cs="Arial"/>
          <w:color w:val="000000"/>
        </w:rPr>
        <w:t xml:space="preserve"> </w:t>
      </w:r>
      <w:r w:rsidR="00D27B11" w:rsidRPr="00A84234">
        <w:rPr>
          <w:rFonts w:ascii="Arial" w:eastAsia="Arial" w:hAnsi="Arial" w:cs="Arial"/>
          <w:b/>
          <w:color w:val="000000"/>
        </w:rPr>
        <w:t>del territorio</w:t>
      </w:r>
      <w:r w:rsidR="0007554B">
        <w:rPr>
          <w:rFonts w:ascii="Arial" w:eastAsia="Arial" w:hAnsi="Arial" w:cs="Arial"/>
          <w:color w:val="000000"/>
        </w:rPr>
        <w:t xml:space="preserve"> </w:t>
      </w:r>
      <w:r w:rsidR="0007554B" w:rsidRPr="002A7939">
        <w:rPr>
          <w:rFonts w:ascii="Arial" w:eastAsia="Arial" w:hAnsi="Arial" w:cs="Arial"/>
          <w:b/>
          <w:color w:val="000000"/>
        </w:rPr>
        <w:t>esposte</w:t>
      </w:r>
      <w:r w:rsidR="00D27B11" w:rsidRPr="002A7939">
        <w:rPr>
          <w:rFonts w:ascii="Arial" w:eastAsia="Arial" w:hAnsi="Arial" w:cs="Arial"/>
          <w:b/>
          <w:color w:val="000000"/>
        </w:rPr>
        <w:t xml:space="preserve"> </w:t>
      </w:r>
      <w:r w:rsidRPr="002A7939">
        <w:rPr>
          <w:rFonts w:ascii="Arial" w:eastAsia="Arial" w:hAnsi="Arial" w:cs="Arial"/>
          <w:b/>
        </w:rPr>
        <w:t>insieme ai</w:t>
      </w:r>
      <w:r>
        <w:rPr>
          <w:rFonts w:ascii="Arial" w:eastAsia="Arial" w:hAnsi="Arial" w:cs="Arial"/>
        </w:rPr>
        <w:t xml:space="preserve"> </w:t>
      </w:r>
      <w:r w:rsidRPr="00A84234">
        <w:rPr>
          <w:rFonts w:ascii="Arial" w:eastAsia="Arial" w:hAnsi="Arial" w:cs="Arial"/>
          <w:b/>
          <w:color w:val="000000"/>
        </w:rPr>
        <w:t xml:space="preserve">reperti </w:t>
      </w:r>
      <w:proofErr w:type="spellStart"/>
      <w:r w:rsidRPr="00A84234">
        <w:rPr>
          <w:rFonts w:ascii="Arial" w:eastAsia="Arial" w:hAnsi="Arial" w:cs="Arial"/>
          <w:b/>
          <w:color w:val="000000"/>
        </w:rPr>
        <w:t>tassidermizzati</w:t>
      </w:r>
      <w:proofErr w:type="spellEnd"/>
      <w:r w:rsidRPr="00A84234">
        <w:rPr>
          <w:rFonts w:ascii="Arial" w:eastAsia="Arial" w:hAnsi="Arial" w:cs="Arial"/>
          <w:b/>
          <w:color w:val="000000"/>
        </w:rPr>
        <w:t xml:space="preserve"> </w:t>
      </w:r>
      <w:r w:rsidR="005A26A8">
        <w:rPr>
          <w:rFonts w:ascii="Arial" w:eastAsia="Arial" w:hAnsi="Arial" w:cs="Arial"/>
          <w:b/>
          <w:color w:val="000000"/>
        </w:rPr>
        <w:t xml:space="preserve">tra cui Gufo Reale, Volpe, Tasso, Caprioli, Picchio, </w:t>
      </w:r>
      <w:r w:rsidR="00021FEE">
        <w:rPr>
          <w:rFonts w:ascii="Arial" w:eastAsia="Arial" w:hAnsi="Arial" w:cs="Arial"/>
          <w:b/>
          <w:color w:val="000000"/>
        </w:rPr>
        <w:t xml:space="preserve">Allocchi….., </w:t>
      </w:r>
      <w:r w:rsidR="004E452D">
        <w:rPr>
          <w:rFonts w:ascii="Arial" w:eastAsia="Arial" w:hAnsi="Arial" w:cs="Arial"/>
          <w:color w:val="000000"/>
        </w:rPr>
        <w:t>che per la loro bellezza richiamano gli esemplari storici del Museo Regionale di Scienze Naturali di Torino, purtroppo chiuso da molti anni.</w:t>
      </w:r>
      <w:r>
        <w:rPr>
          <w:rFonts w:ascii="Arial" w:eastAsia="Arial" w:hAnsi="Arial" w:cs="Arial"/>
          <w:color w:val="000000"/>
        </w:rPr>
        <w:t xml:space="preserve"> </w:t>
      </w:r>
    </w:p>
    <w:p w14:paraId="0687A57C" w14:textId="5C775D13" w:rsidR="00A96652" w:rsidRDefault="00A96652" w:rsidP="00A9665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Due percorsi artistico–didattici legati al paesaggio e al</w:t>
      </w:r>
      <w:r w:rsidR="00021FEE">
        <w:rPr>
          <w:rFonts w:ascii="Arial" w:eastAsia="Arial" w:hAnsi="Arial" w:cs="Arial"/>
          <w:color w:val="000000"/>
        </w:rPr>
        <w:t xml:space="preserve">la natura, in cui i visitatori </w:t>
      </w:r>
      <w:r>
        <w:rPr>
          <w:rFonts w:ascii="Arial" w:eastAsia="Arial" w:hAnsi="Arial" w:cs="Arial"/>
          <w:color w:val="000000"/>
        </w:rPr>
        <w:t>si trov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color w:val="000000"/>
        </w:rPr>
        <w:t xml:space="preserve"> immersi tra realtà e fantasia nell’ambiente del territorio.</w:t>
      </w:r>
      <w:r w:rsidR="00FD17D4">
        <w:rPr>
          <w:rFonts w:ascii="Arial" w:eastAsia="Arial" w:hAnsi="Arial" w:cs="Arial"/>
          <w:color w:val="000000"/>
        </w:rPr>
        <w:t xml:space="preserve"> Al secondo piano del Ricetto una sezione dell’esposizione è stata allestita sul modello della </w:t>
      </w:r>
      <w:proofErr w:type="spellStart"/>
      <w:r w:rsidR="00FD17D4" w:rsidRPr="00FD17D4">
        <w:rPr>
          <w:rFonts w:ascii="Arial" w:eastAsia="Arial" w:hAnsi="Arial" w:cs="Arial"/>
          <w:b/>
          <w:color w:val="000000"/>
        </w:rPr>
        <w:t>Wunder-Kammer</w:t>
      </w:r>
      <w:proofErr w:type="spellEnd"/>
      <w:r w:rsidR="00FD17D4">
        <w:rPr>
          <w:rFonts w:ascii="Arial" w:eastAsia="Arial" w:hAnsi="Arial" w:cs="Arial"/>
          <w:color w:val="000000"/>
        </w:rPr>
        <w:t xml:space="preserve"> (camera delle meraviglie) del 1600.</w:t>
      </w:r>
      <w:r>
        <w:rPr>
          <w:rFonts w:ascii="Arial" w:eastAsia="Arial" w:hAnsi="Arial" w:cs="Arial"/>
          <w:color w:val="000000"/>
        </w:rPr>
        <w:t xml:space="preserve">  </w:t>
      </w:r>
      <w:r w:rsidRPr="00894B02">
        <w:rPr>
          <w:rFonts w:ascii="Arial" w:eastAsia="Arial" w:hAnsi="Arial" w:cs="Arial"/>
          <w:b/>
          <w:color w:val="000000"/>
        </w:rPr>
        <w:t>La mostra è curata da</w:t>
      </w:r>
      <w:r>
        <w:rPr>
          <w:rFonts w:ascii="Arial" w:eastAsia="Arial" w:hAnsi="Arial" w:cs="Arial"/>
          <w:color w:val="000000"/>
        </w:rPr>
        <w:t xml:space="preserve"> </w:t>
      </w:r>
      <w:r w:rsidRPr="00894B02">
        <w:rPr>
          <w:rFonts w:ascii="Arial" w:eastAsia="Arial" w:hAnsi="Arial" w:cs="Arial"/>
          <w:b/>
          <w:color w:val="000000"/>
        </w:rPr>
        <w:t xml:space="preserve">Giuseppe </w:t>
      </w:r>
      <w:proofErr w:type="spellStart"/>
      <w:r w:rsidRPr="00894B02">
        <w:rPr>
          <w:rFonts w:ascii="Arial" w:eastAsia="Arial" w:hAnsi="Arial" w:cs="Arial"/>
          <w:b/>
          <w:color w:val="000000"/>
        </w:rPr>
        <w:t>Misuraca</w:t>
      </w:r>
      <w:proofErr w:type="spellEnd"/>
      <w:r w:rsidRPr="00894B02">
        <w:rPr>
          <w:rFonts w:ascii="Arial" w:eastAsia="Arial" w:hAnsi="Arial" w:cs="Arial"/>
          <w:b/>
          <w:color w:val="000000"/>
        </w:rPr>
        <w:t xml:space="preserve"> direttore Artistico del Ricetto per l’Arte – Agorà della </w:t>
      </w:r>
      <w:proofErr w:type="spellStart"/>
      <w:r w:rsidRPr="00894B02">
        <w:rPr>
          <w:rFonts w:ascii="Arial" w:eastAsia="Arial" w:hAnsi="Arial" w:cs="Arial"/>
          <w:b/>
          <w:color w:val="000000"/>
        </w:rPr>
        <w:t>Valsusa</w:t>
      </w:r>
      <w:proofErr w:type="spellEnd"/>
      <w:r w:rsidRPr="00894B02">
        <w:rPr>
          <w:rFonts w:ascii="Arial" w:eastAsia="Arial" w:hAnsi="Arial" w:cs="Arial"/>
          <w:b/>
          <w:color w:val="000000"/>
        </w:rPr>
        <w:t>.</w:t>
      </w:r>
    </w:p>
    <w:p w14:paraId="50904307" w14:textId="77777777" w:rsidR="00253471" w:rsidRDefault="00253471" w:rsidP="0025347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</w:p>
    <w:p w14:paraId="16FD5BCC" w14:textId="77777777" w:rsidR="00253471" w:rsidRDefault="00253471" w:rsidP="0025347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Ombretta Bertolo Sindaco di Almese</w:t>
      </w:r>
      <w:r>
        <w:rPr>
          <w:rFonts w:ascii="Arial" w:eastAsia="Arial" w:hAnsi="Arial" w:cs="Arial"/>
          <w:color w:val="000000"/>
        </w:rPr>
        <w:t xml:space="preserve"> e assessore dell’Unione Montana Valle Susa </w:t>
      </w:r>
      <w:proofErr w:type="gramStart"/>
      <w:r>
        <w:rPr>
          <w:rFonts w:ascii="Arial" w:eastAsia="Arial" w:hAnsi="Arial" w:cs="Arial"/>
          <w:color w:val="000000"/>
        </w:rPr>
        <w:t>dichiara</w:t>
      </w:r>
      <w:proofErr w:type="gramEnd"/>
      <w:r>
        <w:rPr>
          <w:rFonts w:ascii="Arial" w:eastAsia="Arial" w:hAnsi="Arial" w:cs="Arial"/>
          <w:color w:val="000000"/>
        </w:rPr>
        <w:t xml:space="preserve">: “Tanto l’impegno in questi anni da parte di tutti i Comuni dell’Unione Montana Valle Susa di cui anche Almese fa parte per far conoscere e apprezzare il nostro territorio. Una mostra, questa, fortemente voluta a supportare il lavoro svolto e i progetti futuri legati </w:t>
      </w:r>
      <w:r>
        <w:rPr>
          <w:rFonts w:ascii="Arial" w:eastAsia="Arial" w:hAnsi="Arial" w:cs="Arial"/>
        </w:rPr>
        <w:t xml:space="preserve">alle bellezze naturali </w:t>
      </w:r>
      <w:r>
        <w:rPr>
          <w:rFonts w:ascii="Arial" w:eastAsia="Arial" w:hAnsi="Arial" w:cs="Arial"/>
          <w:color w:val="000000"/>
        </w:rPr>
        <w:t xml:space="preserve">della nostra Valle che sono </w:t>
      </w:r>
      <w:proofErr w:type="gramStart"/>
      <w:r>
        <w:rPr>
          <w:rFonts w:ascii="Arial" w:eastAsia="Arial" w:hAnsi="Arial" w:cs="Arial"/>
          <w:color w:val="000000"/>
        </w:rPr>
        <w:t>prioritari</w:t>
      </w:r>
      <w:proofErr w:type="gramEnd"/>
      <w:r>
        <w:rPr>
          <w:rFonts w:ascii="Arial" w:eastAsia="Arial" w:hAnsi="Arial" w:cs="Arial"/>
          <w:color w:val="000000"/>
        </w:rPr>
        <w:t xml:space="preserve"> per lo sviluppo culturale-turistico, che punta molto anche sui prodotti locali quali il vino </w:t>
      </w:r>
      <w:proofErr w:type="spellStart"/>
      <w:r>
        <w:rPr>
          <w:rFonts w:ascii="Arial" w:eastAsia="Arial" w:hAnsi="Arial" w:cs="Arial"/>
          <w:color w:val="000000"/>
        </w:rPr>
        <w:t>Baratuciat</w:t>
      </w:r>
      <w:proofErr w:type="spellEnd"/>
      <w:r>
        <w:rPr>
          <w:rFonts w:ascii="Arial" w:eastAsia="Arial" w:hAnsi="Arial" w:cs="Arial"/>
          <w:color w:val="000000"/>
        </w:rPr>
        <w:t xml:space="preserve">, l'olio Evo e le cipolle di Rivera”  </w:t>
      </w:r>
    </w:p>
    <w:p w14:paraId="10B75CC2" w14:textId="77777777" w:rsidR="00253471" w:rsidRDefault="00253471" w:rsidP="0025347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Virna </w:t>
      </w:r>
      <w:proofErr w:type="spellStart"/>
      <w:r>
        <w:rPr>
          <w:rFonts w:ascii="Arial" w:eastAsia="Arial" w:hAnsi="Arial" w:cs="Arial"/>
          <w:b/>
          <w:color w:val="000000"/>
        </w:rPr>
        <w:t>Suppo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presidente dell’Associazione Culturale </w:t>
      </w:r>
      <w:proofErr w:type="spellStart"/>
      <w:r>
        <w:rPr>
          <w:rFonts w:ascii="Arial" w:eastAsia="Arial" w:hAnsi="Arial" w:cs="Arial"/>
          <w:color w:val="000000"/>
        </w:rPr>
        <w:t>Cumalè</w:t>
      </w:r>
      <w:proofErr w:type="spellEnd"/>
      <w:r>
        <w:rPr>
          <w:rFonts w:ascii="Arial" w:eastAsia="Arial" w:hAnsi="Arial" w:cs="Arial"/>
          <w:color w:val="000000"/>
        </w:rPr>
        <w:t xml:space="preserve"> dice “Il Ricetto per l’Arte ospitando la mostra </w:t>
      </w:r>
      <w:r>
        <w:rPr>
          <w:rFonts w:ascii="Arial" w:eastAsia="Arial" w:hAnsi="Arial" w:cs="Arial"/>
        </w:rPr>
        <w:t xml:space="preserve">Arte in Natura 2.0 </w:t>
      </w:r>
      <w:r>
        <w:rPr>
          <w:rFonts w:ascii="Arial" w:eastAsia="Arial" w:hAnsi="Arial" w:cs="Arial"/>
          <w:color w:val="000000"/>
        </w:rPr>
        <w:t>dà un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nuovo inizio</w:t>
      </w:r>
      <w:proofErr w:type="gramEnd"/>
      <w:r>
        <w:rPr>
          <w:rFonts w:ascii="Arial" w:eastAsia="Arial" w:hAnsi="Arial" w:cs="Arial"/>
          <w:color w:val="000000"/>
        </w:rPr>
        <w:t xml:space="preserve"> al progetto che ha coinvolto tutta la Comunità nell’impegno per valorizzare e far conoscere le risorse e le peculiarità di un territorio ricco di bellezze naturali”; molto soddisfatto il direttore artistico del Ricetto per l’Arte </w:t>
      </w:r>
      <w:r>
        <w:rPr>
          <w:rFonts w:ascii="Arial" w:eastAsia="Arial" w:hAnsi="Arial" w:cs="Arial"/>
          <w:b/>
          <w:color w:val="000000"/>
        </w:rPr>
        <w:t xml:space="preserve">Giuseppe </w:t>
      </w:r>
      <w:proofErr w:type="spellStart"/>
      <w:r>
        <w:rPr>
          <w:rFonts w:ascii="Arial" w:eastAsia="Arial" w:hAnsi="Arial" w:cs="Arial"/>
          <w:b/>
          <w:color w:val="000000"/>
        </w:rPr>
        <w:t>Misuraca</w:t>
      </w:r>
      <w:proofErr w:type="spellEnd"/>
      <w:r>
        <w:rPr>
          <w:rFonts w:ascii="Arial" w:eastAsia="Arial" w:hAnsi="Arial" w:cs="Arial"/>
          <w:color w:val="000000"/>
        </w:rPr>
        <w:t xml:space="preserve">: “Il sogno dell’Agorà della Bassa Valle di Susa si sta concretizzando ancora di più grazie a questa importante mostra realizzata insieme alla </w:t>
      </w:r>
      <w:r>
        <w:rPr>
          <w:rFonts w:ascii="Arial" w:eastAsia="Arial" w:hAnsi="Arial" w:cs="Arial"/>
        </w:rPr>
        <w:t xml:space="preserve"> all’amministrazione Comunale e alla </w:t>
      </w:r>
      <w:r>
        <w:rPr>
          <w:rFonts w:ascii="Arial" w:eastAsia="Arial" w:hAnsi="Arial" w:cs="Arial"/>
        </w:rPr>
        <w:lastRenderedPageBreak/>
        <w:t xml:space="preserve">Città Metropolitana </w:t>
      </w:r>
      <w:r>
        <w:rPr>
          <w:rFonts w:ascii="Arial" w:eastAsia="Arial" w:hAnsi="Arial" w:cs="Arial"/>
          <w:color w:val="000000"/>
        </w:rPr>
        <w:t xml:space="preserve">che dà un grande valore aggiunto alla storia e alla riscoperta del nostro territorio e amplia ancora di più il progetto artistico-culturale del Ricetto per l'Arte”.  </w:t>
      </w:r>
    </w:p>
    <w:p w14:paraId="02872E06" w14:textId="77777777" w:rsidR="00253471" w:rsidRDefault="00253471" w:rsidP="00A9665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</w:rPr>
      </w:pPr>
    </w:p>
    <w:p w14:paraId="656E3912" w14:textId="77777777" w:rsidR="00253471" w:rsidRPr="00894B02" w:rsidRDefault="00253471" w:rsidP="00A9665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  <w:b/>
          <w:color w:val="000000"/>
        </w:rPr>
      </w:pPr>
    </w:p>
    <w:p w14:paraId="0078424A" w14:textId="67DED4C4" w:rsidR="000E6CC1" w:rsidRDefault="00530E9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</w:rPr>
      </w:pPr>
      <w:r w:rsidRPr="00CD22A6">
        <w:rPr>
          <w:rFonts w:ascii="Arial" w:eastAsia="Arial" w:hAnsi="Arial" w:cs="Arial"/>
          <w:b/>
          <w:color w:val="000000"/>
        </w:rPr>
        <w:t>Loris Pavan</w:t>
      </w:r>
      <w:r>
        <w:rPr>
          <w:rFonts w:ascii="Arial" w:eastAsia="Arial" w:hAnsi="Arial" w:cs="Arial"/>
          <w:color w:val="000000"/>
        </w:rPr>
        <w:t>, scultore</w:t>
      </w:r>
      <w:r w:rsidR="00DF36C5">
        <w:rPr>
          <w:rFonts w:ascii="Arial" w:eastAsia="Arial" w:hAnsi="Arial" w:cs="Arial"/>
          <w:color w:val="000000"/>
        </w:rPr>
        <w:t xml:space="preserve"> pluri</w:t>
      </w:r>
      <w:r w:rsidR="00DF36C5">
        <w:rPr>
          <w:rFonts w:ascii="Arial" w:eastAsia="Arial" w:hAnsi="Arial" w:cs="Arial"/>
        </w:rPr>
        <w:t>premiato a</w:t>
      </w:r>
      <w:proofErr w:type="gramStart"/>
      <w:r w:rsidR="00DF36C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molte rassegne dedicate alla scultura del legno quali </w:t>
      </w:r>
      <w:r w:rsidR="00DF36C5">
        <w:rPr>
          <w:rFonts w:ascii="Arial" w:eastAsia="Arial" w:hAnsi="Arial" w:cs="Arial"/>
        </w:rPr>
        <w:t>Trucioli d’Autore Rivoli</w:t>
      </w:r>
      <w:r>
        <w:rPr>
          <w:rFonts w:ascii="Arial" w:eastAsia="Arial" w:hAnsi="Arial" w:cs="Arial"/>
        </w:rPr>
        <w:t>,</w:t>
      </w:r>
      <w:r w:rsidR="00DF36C5">
        <w:rPr>
          <w:rFonts w:ascii="Arial" w:eastAsia="Arial" w:hAnsi="Arial" w:cs="Arial"/>
        </w:rPr>
        <w:t xml:space="preserve"> </w:t>
      </w:r>
      <w:proofErr w:type="spellStart"/>
      <w:r w:rsidR="00DF36C5">
        <w:rPr>
          <w:rFonts w:ascii="Arial" w:eastAsia="Arial" w:hAnsi="Arial" w:cs="Arial"/>
        </w:rPr>
        <w:t>Bussolegno</w:t>
      </w:r>
      <w:proofErr w:type="spellEnd"/>
      <w:r w:rsidR="00DF36C5">
        <w:rPr>
          <w:rFonts w:ascii="Arial" w:eastAsia="Arial" w:hAnsi="Arial" w:cs="Arial"/>
        </w:rPr>
        <w:t>-</w:t>
      </w:r>
      <w:r w:rsidR="00DF36C5" w:rsidRPr="005D7519">
        <w:rPr>
          <w:rFonts w:ascii="Arial" w:eastAsia="Arial" w:hAnsi="Arial" w:cs="Arial"/>
        </w:rPr>
        <w:t>Bussoleno</w:t>
      </w:r>
      <w:r w:rsidR="005D7519">
        <w:rPr>
          <w:rFonts w:ascii="Arial" w:eastAsia="Arial" w:hAnsi="Arial" w:cs="Arial"/>
        </w:rPr>
        <w:t>,</w:t>
      </w:r>
      <w:r w:rsidRPr="005D7519">
        <w:rPr>
          <w:rFonts w:ascii="Arial" w:eastAsia="Arial" w:hAnsi="Arial" w:cs="Arial"/>
        </w:rPr>
        <w:t xml:space="preserve"> </w:t>
      </w:r>
      <w:proofErr w:type="spellStart"/>
      <w:r w:rsidR="005D7519" w:rsidRPr="005D7519">
        <w:rPr>
          <w:rFonts w:ascii="Arial" w:eastAsia="Times New Roman" w:hAnsi="Arial" w:cs="Times New Roman"/>
        </w:rPr>
        <w:t>Foire</w:t>
      </w:r>
      <w:proofErr w:type="spellEnd"/>
      <w:r w:rsidR="005D7519" w:rsidRPr="005D7519">
        <w:rPr>
          <w:rFonts w:ascii="Arial" w:eastAsia="Times New Roman" w:hAnsi="Arial" w:cs="Times New Roman"/>
        </w:rPr>
        <w:t xml:space="preserve"> </w:t>
      </w:r>
      <w:proofErr w:type="spellStart"/>
      <w:r w:rsidR="005D7519" w:rsidRPr="005D7519">
        <w:rPr>
          <w:rFonts w:ascii="Arial" w:eastAsia="Times New Roman" w:hAnsi="Arial" w:cs="Times New Roman"/>
        </w:rPr>
        <w:t>aux</w:t>
      </w:r>
      <w:proofErr w:type="spellEnd"/>
      <w:r w:rsidR="005D7519" w:rsidRPr="005D7519">
        <w:rPr>
          <w:rFonts w:ascii="Arial" w:eastAsia="Times New Roman" w:hAnsi="Arial" w:cs="Times New Roman"/>
        </w:rPr>
        <w:t xml:space="preserve"> </w:t>
      </w:r>
      <w:proofErr w:type="spellStart"/>
      <w:r w:rsidR="005D7519" w:rsidRPr="005D7519">
        <w:rPr>
          <w:rFonts w:ascii="Arial" w:eastAsia="Times New Roman" w:hAnsi="Arial" w:cs="Times New Roman"/>
        </w:rPr>
        <w:t>plantes</w:t>
      </w:r>
      <w:proofErr w:type="spellEnd"/>
      <w:r w:rsidR="005D7519" w:rsidRPr="005D7519">
        <w:rPr>
          <w:rFonts w:ascii="Arial" w:eastAsia="Times New Roman" w:hAnsi="Arial" w:cs="Times New Roman"/>
        </w:rPr>
        <w:t xml:space="preserve">” a </w:t>
      </w:r>
      <w:proofErr w:type="spellStart"/>
      <w:r w:rsidR="005D7519" w:rsidRPr="005D7519">
        <w:rPr>
          <w:rFonts w:ascii="Arial" w:eastAsia="Times New Roman" w:hAnsi="Arial" w:cs="Times New Roman"/>
        </w:rPr>
        <w:t>S.Michelle</w:t>
      </w:r>
      <w:proofErr w:type="spellEnd"/>
      <w:r w:rsidR="005D7519" w:rsidRPr="005D7519">
        <w:rPr>
          <w:rFonts w:ascii="Arial" w:eastAsia="Times New Roman" w:hAnsi="Arial" w:cs="Times New Roman"/>
        </w:rPr>
        <w:t xml:space="preserve"> de </w:t>
      </w:r>
      <w:proofErr w:type="spellStart"/>
      <w:r w:rsidR="005D7519" w:rsidRPr="005D7519">
        <w:rPr>
          <w:rFonts w:ascii="Arial" w:eastAsia="Times New Roman" w:hAnsi="Arial" w:cs="Times New Roman"/>
        </w:rPr>
        <w:t>Maurienne</w:t>
      </w:r>
      <w:proofErr w:type="spellEnd"/>
      <w:r w:rsidR="005D7519" w:rsidRPr="005D7519">
        <w:rPr>
          <w:rFonts w:ascii="Arial" w:eastAsia="Times New Roman" w:hAnsi="Arial" w:cs="Times New Roman"/>
        </w:rPr>
        <w:t xml:space="preserve"> Simposio di Scultura in onore del disastro del Vajont a Erto</w:t>
      </w:r>
      <w:r>
        <w:rPr>
          <w:rFonts w:ascii="Arial" w:eastAsia="Arial" w:hAnsi="Arial" w:cs="Arial"/>
        </w:rPr>
        <w:t>,</w:t>
      </w:r>
      <w:r w:rsidR="00DF36C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</w:t>
      </w:r>
      <w:r w:rsidR="00DF36C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sua </w:t>
      </w:r>
      <w:r w:rsidR="00DF36C5">
        <w:rPr>
          <w:rFonts w:ascii="Arial" w:eastAsia="Arial" w:hAnsi="Arial" w:cs="Arial"/>
        </w:rPr>
        <w:t xml:space="preserve">ricerca interiore e l’amore per la vita </w:t>
      </w:r>
      <w:r>
        <w:rPr>
          <w:rFonts w:ascii="Arial" w:eastAsia="Arial" w:hAnsi="Arial" w:cs="Arial"/>
        </w:rPr>
        <w:t xml:space="preserve">sviluppa </w:t>
      </w:r>
      <w:r w:rsidR="00DF36C5">
        <w:rPr>
          <w:rFonts w:ascii="Arial" w:eastAsia="Arial" w:hAnsi="Arial" w:cs="Arial"/>
        </w:rPr>
        <w:t>elaborati</w:t>
      </w:r>
      <w:proofErr w:type="gramStart"/>
      <w:r w:rsidR="00DF36C5">
        <w:rPr>
          <w:rFonts w:ascii="Arial" w:eastAsia="Arial" w:hAnsi="Arial" w:cs="Arial"/>
        </w:rPr>
        <w:t xml:space="preserve">  </w:t>
      </w:r>
      <w:proofErr w:type="gramEnd"/>
      <w:r w:rsidR="00DF36C5">
        <w:rPr>
          <w:rFonts w:ascii="Arial" w:eastAsia="Arial" w:hAnsi="Arial" w:cs="Arial"/>
        </w:rPr>
        <w:t xml:space="preserve">partendo da materiali naturali imperfetti e complessi, </w:t>
      </w:r>
      <w:r w:rsidR="00DF36C5" w:rsidRPr="00CD22A6">
        <w:rPr>
          <w:rFonts w:ascii="Arial" w:eastAsia="Arial" w:hAnsi="Arial" w:cs="Arial"/>
          <w:b/>
        </w:rPr>
        <w:t>propone la poetica del bosco con dieci sculture</w:t>
      </w:r>
      <w:r w:rsidR="00DF36C5">
        <w:rPr>
          <w:rFonts w:ascii="Arial" w:eastAsia="Arial" w:hAnsi="Arial" w:cs="Arial"/>
        </w:rPr>
        <w:t xml:space="preserve"> tratte da “L’eredità del diario ritrovato” esposte nella mostra re</w:t>
      </w:r>
      <w:r w:rsidR="00021FEE">
        <w:rPr>
          <w:rFonts w:ascii="Arial" w:eastAsia="Arial" w:hAnsi="Arial" w:cs="Arial"/>
        </w:rPr>
        <w:t>alizzata nel 2019 presso l’ Ecom</w:t>
      </w:r>
      <w:r w:rsidR="00DF36C5">
        <w:rPr>
          <w:rFonts w:ascii="Arial" w:eastAsia="Arial" w:hAnsi="Arial" w:cs="Arial"/>
        </w:rPr>
        <w:t xml:space="preserve">useo del  </w:t>
      </w:r>
      <w:proofErr w:type="spellStart"/>
      <w:r w:rsidR="00DF36C5">
        <w:rPr>
          <w:rFonts w:ascii="Arial" w:eastAsia="Arial" w:hAnsi="Arial" w:cs="Arial"/>
        </w:rPr>
        <w:t>Freidano</w:t>
      </w:r>
      <w:proofErr w:type="spellEnd"/>
      <w:r w:rsidR="00DF36C5">
        <w:rPr>
          <w:rFonts w:ascii="Arial" w:eastAsia="Arial" w:hAnsi="Arial" w:cs="Arial"/>
        </w:rPr>
        <w:t xml:space="preserve"> di Settimo Torinese. La realizzazione delle opere evidenzia il movimento che è vita, il suo lavoro parte dalla </w:t>
      </w:r>
      <w:r w:rsidR="00DF36C5" w:rsidRPr="00CD22A6">
        <w:rPr>
          <w:rFonts w:ascii="Arial" w:eastAsia="Arial" w:hAnsi="Arial" w:cs="Arial"/>
          <w:b/>
        </w:rPr>
        <w:t>ricerca del legno direttamente nei bo</w:t>
      </w:r>
      <w:r w:rsidR="00CD22A6">
        <w:rPr>
          <w:rFonts w:ascii="Arial" w:eastAsia="Arial" w:hAnsi="Arial" w:cs="Arial"/>
          <w:b/>
        </w:rPr>
        <w:t xml:space="preserve">schi </w:t>
      </w:r>
      <w:r w:rsidR="00CD22A6" w:rsidRPr="00155CC8">
        <w:rPr>
          <w:rFonts w:ascii="Arial" w:eastAsia="Arial" w:hAnsi="Arial" w:cs="Arial"/>
        </w:rPr>
        <w:t>valorizzando nodi nascosti</w:t>
      </w:r>
      <w:r w:rsidR="00DF36C5" w:rsidRPr="00155CC8">
        <w:rPr>
          <w:rFonts w:ascii="Arial" w:eastAsia="Arial" w:hAnsi="Arial" w:cs="Arial"/>
        </w:rPr>
        <w:t xml:space="preserve"> e venature segnate da avversità meteorologiche che conservano ed evidenziano tutta la storia vista e vissuta dalla pianta.</w:t>
      </w:r>
      <w:r w:rsidR="00DF36C5">
        <w:rPr>
          <w:rFonts w:ascii="Arial" w:eastAsia="Arial" w:hAnsi="Arial" w:cs="Arial"/>
        </w:rPr>
        <w:t xml:space="preserve"> L’ascolto della materia è la parte più importante del </w:t>
      </w:r>
      <w:r w:rsidR="00564F6A">
        <w:rPr>
          <w:rFonts w:ascii="Arial" w:eastAsia="Arial" w:hAnsi="Arial" w:cs="Arial"/>
        </w:rPr>
        <w:t>processo artistico, o</w:t>
      </w:r>
      <w:r w:rsidR="00DF36C5">
        <w:rPr>
          <w:rFonts w:ascii="Arial" w:eastAsia="Arial" w:hAnsi="Arial" w:cs="Arial"/>
        </w:rPr>
        <w:t>gni opera è modellata seguendo con coerenza una linea ben chiara: la rappre</w:t>
      </w:r>
      <w:r w:rsidR="002A7939">
        <w:rPr>
          <w:rFonts w:ascii="Arial" w:eastAsia="Arial" w:hAnsi="Arial" w:cs="Arial"/>
        </w:rPr>
        <w:t>sentazione delle emozioni dell’energia u</w:t>
      </w:r>
      <w:r w:rsidR="00DF36C5">
        <w:rPr>
          <w:rFonts w:ascii="Arial" w:eastAsia="Arial" w:hAnsi="Arial" w:cs="Arial"/>
        </w:rPr>
        <w:t xml:space="preserve">niversale. </w:t>
      </w:r>
    </w:p>
    <w:p w14:paraId="00000009" w14:textId="566A5344" w:rsidR="00C26FEC" w:rsidRPr="000E6CC1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 w:cs="Arial"/>
        </w:rPr>
      </w:pPr>
      <w:r w:rsidRPr="002A7939">
        <w:rPr>
          <w:rFonts w:ascii="Arial" w:eastAsia="Arial" w:hAnsi="Arial" w:cs="Arial"/>
          <w:b/>
          <w:color w:val="000000"/>
        </w:rPr>
        <w:t xml:space="preserve">Enrico </w:t>
      </w:r>
      <w:proofErr w:type="spellStart"/>
      <w:r w:rsidRPr="002A7939">
        <w:rPr>
          <w:rFonts w:ascii="Arial" w:eastAsia="Arial" w:hAnsi="Arial" w:cs="Arial"/>
          <w:b/>
          <w:color w:val="000000"/>
        </w:rPr>
        <w:t>Pol</w:t>
      </w:r>
      <w:proofErr w:type="spellEnd"/>
      <w:r w:rsidR="00C22435">
        <w:rPr>
          <w:rFonts w:ascii="Arial" w:eastAsia="Arial" w:hAnsi="Arial" w:cs="Arial"/>
          <w:color w:val="000000"/>
        </w:rPr>
        <w:t>,</w:t>
      </w:r>
      <w:proofErr w:type="gramStart"/>
      <w:r>
        <w:rPr>
          <w:rFonts w:ascii="Arial" w:eastAsia="Arial" w:hAnsi="Arial" w:cs="Arial"/>
          <w:color w:val="000000"/>
        </w:rPr>
        <w:t xml:space="preserve"> </w:t>
      </w:r>
      <w:r w:rsidR="00021FEE">
        <w:rPr>
          <w:rFonts w:ascii="Arial" w:eastAsia="Arial" w:hAnsi="Arial" w:cs="Arial"/>
          <w:color w:val="000000"/>
        </w:rPr>
        <w:t xml:space="preserve"> </w:t>
      </w:r>
      <w:proofErr w:type="gramEnd"/>
      <w:r w:rsidR="00021FEE">
        <w:rPr>
          <w:rFonts w:ascii="Arial" w:eastAsia="Arial" w:hAnsi="Arial" w:cs="Arial"/>
          <w:color w:val="000000"/>
        </w:rPr>
        <w:t>svolge nel suo tempo libero l’attività di Guardia E</w:t>
      </w:r>
      <w:r w:rsidR="00C22435">
        <w:rPr>
          <w:rFonts w:ascii="Arial" w:eastAsia="Arial" w:hAnsi="Arial" w:cs="Arial"/>
          <w:color w:val="000000"/>
        </w:rPr>
        <w:t>cologica</w:t>
      </w:r>
      <w:r w:rsidR="00021FEE">
        <w:rPr>
          <w:rFonts w:ascii="Arial" w:eastAsia="Arial" w:hAnsi="Arial" w:cs="Arial"/>
          <w:color w:val="000000"/>
        </w:rPr>
        <w:t xml:space="preserve"> Volontaria</w:t>
      </w:r>
      <w:r w:rsidR="00C22435">
        <w:rPr>
          <w:rFonts w:ascii="Arial" w:eastAsia="Arial" w:hAnsi="Arial" w:cs="Arial"/>
          <w:color w:val="000000"/>
        </w:rPr>
        <w:t xml:space="preserve"> della Città Metropolitana di Torino e </w:t>
      </w:r>
      <w:r>
        <w:rPr>
          <w:rFonts w:ascii="Arial" w:eastAsia="Arial" w:hAnsi="Arial" w:cs="Arial"/>
          <w:color w:val="000000"/>
        </w:rPr>
        <w:t>aman</w:t>
      </w:r>
      <w:r w:rsidR="00C22435">
        <w:rPr>
          <w:rFonts w:ascii="Arial" w:eastAsia="Arial" w:hAnsi="Arial" w:cs="Arial"/>
        </w:rPr>
        <w:t xml:space="preserve">te della natura, </w:t>
      </w:r>
      <w:r w:rsidR="00C22435">
        <w:rPr>
          <w:rFonts w:ascii="Arial" w:eastAsia="Arial" w:hAnsi="Arial" w:cs="Arial"/>
          <w:color w:val="000000"/>
        </w:rPr>
        <w:t xml:space="preserve">propone </w:t>
      </w:r>
      <w:r>
        <w:rPr>
          <w:rFonts w:ascii="Arial" w:eastAsia="Arial" w:hAnsi="Arial" w:cs="Arial"/>
        </w:rPr>
        <w:t xml:space="preserve">nel percorso naturalistico sui quattro piani del Ricetto per l’Arte </w:t>
      </w:r>
      <w:r w:rsidR="002A7939" w:rsidRPr="002A7939">
        <w:rPr>
          <w:rFonts w:ascii="Arial" w:eastAsia="Arial" w:hAnsi="Arial" w:cs="Arial"/>
          <w:b/>
        </w:rPr>
        <w:t>oltre cinquanta</w:t>
      </w:r>
      <w:r w:rsidR="005A26A8">
        <w:rPr>
          <w:rFonts w:ascii="Arial" w:eastAsia="Arial" w:hAnsi="Arial" w:cs="Arial"/>
          <w:b/>
        </w:rPr>
        <w:t xml:space="preserve"> bellissimi </w:t>
      </w:r>
      <w:r w:rsidR="002A7939" w:rsidRPr="002A7939">
        <w:rPr>
          <w:rFonts w:ascii="Arial" w:eastAsia="Arial" w:hAnsi="Arial" w:cs="Arial"/>
          <w:b/>
          <w:color w:val="000000"/>
        </w:rPr>
        <w:t xml:space="preserve">disegni dedicati agli animali </w:t>
      </w:r>
      <w:r w:rsidRPr="002A7939">
        <w:rPr>
          <w:rFonts w:ascii="Arial" w:eastAsia="Arial" w:hAnsi="Arial" w:cs="Arial"/>
          <w:b/>
          <w:color w:val="000000"/>
        </w:rPr>
        <w:t>de</w:t>
      </w:r>
      <w:r w:rsidRPr="002A7939">
        <w:rPr>
          <w:rFonts w:ascii="Arial" w:eastAsia="Arial" w:hAnsi="Arial" w:cs="Arial"/>
          <w:b/>
        </w:rPr>
        <w:t xml:space="preserve">lle </w:t>
      </w:r>
      <w:proofErr w:type="spellStart"/>
      <w:r w:rsidRPr="002A7939">
        <w:rPr>
          <w:rFonts w:ascii="Arial" w:eastAsia="Arial" w:hAnsi="Arial" w:cs="Arial"/>
          <w:b/>
        </w:rPr>
        <w:t>preAlpi</w:t>
      </w:r>
      <w:proofErr w:type="spellEnd"/>
      <w:r w:rsidRPr="002A7939">
        <w:rPr>
          <w:rFonts w:ascii="Arial" w:eastAsia="Arial" w:hAnsi="Arial" w:cs="Arial"/>
          <w:b/>
          <w:color w:val="000000"/>
        </w:rPr>
        <w:t xml:space="preserve"> della Bassa Val Susa, in particolare passeriformi e ungulati</w:t>
      </w:r>
      <w:r w:rsidR="00C22435">
        <w:rPr>
          <w:rFonts w:ascii="Arial" w:eastAsia="Arial" w:hAnsi="Arial" w:cs="Arial"/>
          <w:color w:val="000000"/>
        </w:rPr>
        <w:t>.</w:t>
      </w:r>
      <w:r w:rsidR="005A26A8">
        <w:rPr>
          <w:rFonts w:ascii="Arial" w:eastAsia="Arial" w:hAnsi="Arial" w:cs="Arial"/>
          <w:color w:val="000000"/>
        </w:rPr>
        <w:t xml:space="preserve"> La sua arte è l’espressione dell’amore e della passione che coinvolge all’interno del bosco, i suoi disegni nati per la didattica ne trasmettono tutti i particolari e le emozioni</w:t>
      </w:r>
      <w:r w:rsidR="005769D2">
        <w:rPr>
          <w:rFonts w:ascii="Arial" w:eastAsia="Arial" w:hAnsi="Arial" w:cs="Arial"/>
          <w:color w:val="000000"/>
        </w:rPr>
        <w:t>.</w:t>
      </w:r>
    </w:p>
    <w:p w14:paraId="22147EC7" w14:textId="77777777" w:rsidR="00F969E0" w:rsidRDefault="00F969E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</w:rPr>
      </w:pPr>
    </w:p>
    <w:p w14:paraId="0000000F" w14:textId="3B03FC13" w:rsidR="00C26FEC" w:rsidRDefault="002D029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L’esposizione è </w:t>
      </w:r>
      <w:r w:rsidR="00DF36C5">
        <w:rPr>
          <w:rFonts w:ascii="Arial" w:eastAsia="Arial" w:hAnsi="Arial" w:cs="Arial"/>
          <w:color w:val="000000"/>
        </w:rPr>
        <w:t xml:space="preserve">visitabile fino al </w:t>
      </w:r>
      <w:r w:rsidR="00DF36C5">
        <w:rPr>
          <w:rFonts w:ascii="Arial" w:eastAsia="Arial" w:hAnsi="Arial" w:cs="Arial"/>
        </w:rPr>
        <w:t>30 agosto</w:t>
      </w:r>
      <w:r w:rsidR="00DF36C5">
        <w:rPr>
          <w:rFonts w:ascii="Arial" w:eastAsia="Arial" w:hAnsi="Arial" w:cs="Arial"/>
          <w:color w:val="000000"/>
        </w:rPr>
        <w:t xml:space="preserve"> con i seguenti orari:</w:t>
      </w:r>
    </w:p>
    <w:p w14:paraId="00000010" w14:textId="77777777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sabato</w:t>
      </w:r>
      <w:proofErr w:type="gramEnd"/>
      <w:r>
        <w:rPr>
          <w:rFonts w:ascii="Arial" w:eastAsia="Arial" w:hAnsi="Arial" w:cs="Arial"/>
          <w:color w:val="000000"/>
        </w:rPr>
        <w:t xml:space="preserve"> dalle 15.30 alle 19,00, domenica dalle 10,00 alle 12,00 e dalle 15.30 alle 19,00 su prenotazione; in settimana il Ricetto è aperto per diverse attività e la mostra è visibile su prenotazione.</w:t>
      </w:r>
    </w:p>
    <w:p w14:paraId="00000011" w14:textId="77777777" w:rsidR="00C26FEC" w:rsidRDefault="00C26FE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14:paraId="00000013" w14:textId="5B9F4D9F" w:rsidR="00C26FEC" w:rsidRDefault="00DF36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</w:rPr>
        <w:t>La sede espositiva, il Ricetto per l’Arte</w:t>
      </w:r>
      <w:r w:rsidR="00F969E0">
        <w:rPr>
          <w:rFonts w:ascii="Arial" w:eastAsia="Arial" w:hAnsi="Arial" w:cs="Arial"/>
          <w:b/>
          <w:i/>
          <w:color w:val="000000"/>
        </w:rPr>
        <w:t>,</w:t>
      </w:r>
      <w:proofErr w:type="gramStart"/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 </w:t>
      </w:r>
      <w:proofErr w:type="gramEnd"/>
      <w:r>
        <w:rPr>
          <w:rFonts w:ascii="Arial" w:eastAsia="Arial" w:hAnsi="Arial" w:cs="Arial"/>
          <w:i/>
          <w:color w:val="000000"/>
        </w:rPr>
        <w:t xml:space="preserve">piccolo borgo </w:t>
      </w:r>
      <w:r w:rsidR="00F969E0">
        <w:rPr>
          <w:rFonts w:ascii="Arial" w:eastAsia="Arial" w:hAnsi="Arial" w:cs="Arial"/>
          <w:i/>
          <w:color w:val="000000"/>
        </w:rPr>
        <w:t>all’imbocco della Valle di Susa -</w:t>
      </w:r>
      <w:r>
        <w:rPr>
          <w:rFonts w:ascii="Arial" w:eastAsia="Arial" w:hAnsi="Arial" w:cs="Arial"/>
          <w:i/>
          <w:color w:val="000000"/>
        </w:rPr>
        <w:t xml:space="preserve"> situato sulla destra orografica del fiume Dora</w:t>
      </w:r>
      <w:r w:rsidR="00F969E0">
        <w:rPr>
          <w:rFonts w:ascii="Arial" w:eastAsia="Arial" w:hAnsi="Arial" w:cs="Arial"/>
          <w:i/>
          <w:color w:val="000000"/>
        </w:rPr>
        <w:t xml:space="preserve"> Riparia fa</w:t>
      </w:r>
      <w:r>
        <w:rPr>
          <w:rFonts w:ascii="Arial" w:eastAsia="Arial" w:hAnsi="Arial" w:cs="Arial"/>
          <w:i/>
          <w:color w:val="000000"/>
        </w:rPr>
        <w:t xml:space="preserve"> parte del percorso della via </w:t>
      </w:r>
      <w:r w:rsidR="00F969E0">
        <w:rPr>
          <w:rFonts w:ascii="Arial" w:eastAsia="Arial" w:hAnsi="Arial" w:cs="Arial"/>
          <w:i/>
          <w:color w:val="000000"/>
        </w:rPr>
        <w:t>Francigena -</w:t>
      </w:r>
      <w:r>
        <w:rPr>
          <w:rFonts w:ascii="Arial" w:eastAsia="Arial" w:hAnsi="Arial" w:cs="Arial"/>
          <w:i/>
          <w:color w:val="000000"/>
        </w:rPr>
        <w:t xml:space="preserve"> una Valle che fin dall’antichità è stata tra le aree privilegiate  per il collegam</w:t>
      </w:r>
      <w:r w:rsidR="00F969E0">
        <w:rPr>
          <w:rFonts w:ascii="Arial" w:eastAsia="Arial" w:hAnsi="Arial" w:cs="Arial"/>
          <w:i/>
          <w:color w:val="000000"/>
        </w:rPr>
        <w:t>ento dell’Italia con l’oltralpe</w:t>
      </w:r>
      <w:r>
        <w:rPr>
          <w:rFonts w:ascii="Arial" w:eastAsia="Arial" w:hAnsi="Arial" w:cs="Arial"/>
          <w:i/>
          <w:color w:val="000000"/>
        </w:rPr>
        <w:t xml:space="preserve"> grazie ai colli del </w:t>
      </w:r>
      <w:proofErr w:type="spellStart"/>
      <w:r>
        <w:rPr>
          <w:rFonts w:ascii="Arial" w:eastAsia="Arial" w:hAnsi="Arial" w:cs="Arial"/>
          <w:i/>
          <w:color w:val="000000"/>
        </w:rPr>
        <w:t>Monginevro</w:t>
      </w:r>
      <w:proofErr w:type="spellEnd"/>
      <w:r>
        <w:rPr>
          <w:rFonts w:ascii="Arial" w:eastAsia="Arial" w:hAnsi="Arial" w:cs="Arial"/>
          <w:i/>
          <w:color w:val="000000"/>
        </w:rPr>
        <w:t xml:space="preserve"> e del Moncenisio. </w:t>
      </w:r>
    </w:p>
    <w:p w14:paraId="00000014" w14:textId="0971BB82" w:rsidR="00C26FEC" w:rsidRDefault="00DF36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</w:rPr>
        <w:t xml:space="preserve">Il borgo situato nel territorio della città di Almese, circondato dai monti, il </w:t>
      </w:r>
      <w:proofErr w:type="spellStart"/>
      <w:r>
        <w:rPr>
          <w:rFonts w:ascii="Arial" w:eastAsia="Arial" w:hAnsi="Arial" w:cs="Arial"/>
          <w:i/>
          <w:color w:val="000000"/>
        </w:rPr>
        <w:t>Musiné</w:t>
      </w:r>
      <w:proofErr w:type="spellEnd"/>
      <w:proofErr w:type="gramStart"/>
      <w:r>
        <w:rPr>
          <w:rFonts w:ascii="Arial" w:eastAsia="Arial" w:hAnsi="Arial" w:cs="Arial"/>
          <w:i/>
          <w:color w:val="000000"/>
        </w:rPr>
        <w:t xml:space="preserve"> ,</w:t>
      </w:r>
      <w:proofErr w:type="gramEnd"/>
      <w:r>
        <w:rPr>
          <w:rFonts w:ascii="Arial" w:eastAsia="Arial" w:hAnsi="Arial" w:cs="Arial"/>
          <w:i/>
          <w:color w:val="000000"/>
        </w:rPr>
        <w:t xml:space="preserve"> il Monte </w:t>
      </w:r>
      <w:proofErr w:type="spellStart"/>
      <w:r>
        <w:rPr>
          <w:rFonts w:ascii="Arial" w:eastAsia="Arial" w:hAnsi="Arial" w:cs="Arial"/>
          <w:i/>
          <w:color w:val="000000"/>
        </w:rPr>
        <w:t>Curt</w:t>
      </w:r>
      <w:proofErr w:type="spellEnd"/>
      <w:r>
        <w:rPr>
          <w:rFonts w:ascii="Arial" w:eastAsia="Arial" w:hAnsi="Arial" w:cs="Arial"/>
          <w:i/>
          <w:color w:val="000000"/>
        </w:rPr>
        <w:t xml:space="preserve">, la cima di </w:t>
      </w:r>
      <w:proofErr w:type="spellStart"/>
      <w:r>
        <w:rPr>
          <w:rFonts w:ascii="Arial" w:eastAsia="Arial" w:hAnsi="Arial" w:cs="Arial"/>
          <w:i/>
          <w:color w:val="000000"/>
        </w:rPr>
        <w:t>Roccasella</w:t>
      </w:r>
      <w:proofErr w:type="spellEnd"/>
      <w:r>
        <w:rPr>
          <w:rFonts w:ascii="Arial" w:eastAsia="Arial" w:hAnsi="Arial" w:cs="Arial"/>
          <w:i/>
          <w:color w:val="000000"/>
        </w:rPr>
        <w:t>, mete di camminatori e amanti della natura incontaminata, un luogo dove il cielo e la terra si sfiorano, come nell’immaginario di ogni sognatore.</w:t>
      </w:r>
    </w:p>
    <w:p w14:paraId="00000015" w14:textId="77777777" w:rsidR="00C26FEC" w:rsidRDefault="00DF36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</w:rPr>
        <w:t xml:space="preserve">Una terra contadina che dona frutti preziosi come le uve per produrre un </w:t>
      </w:r>
      <w:r>
        <w:rPr>
          <w:rFonts w:ascii="Arial" w:eastAsia="Arial" w:hAnsi="Arial" w:cs="Arial"/>
          <w:b/>
          <w:i/>
          <w:color w:val="000000"/>
        </w:rPr>
        <w:t>vino da un antico vitigno</w:t>
      </w:r>
      <w:r>
        <w:rPr>
          <w:rFonts w:ascii="Arial" w:eastAsia="Arial" w:hAnsi="Arial" w:cs="Arial"/>
          <w:i/>
          <w:color w:val="000000"/>
        </w:rPr>
        <w:t xml:space="preserve"> come il </w:t>
      </w:r>
      <w:proofErr w:type="spellStart"/>
      <w:r>
        <w:rPr>
          <w:rFonts w:ascii="Arial" w:eastAsia="Arial" w:hAnsi="Arial" w:cs="Arial"/>
          <w:b/>
          <w:i/>
          <w:color w:val="000000"/>
        </w:rPr>
        <w:t>Baratuciat</w:t>
      </w:r>
      <w:proofErr w:type="spellEnd"/>
      <w:r>
        <w:rPr>
          <w:rFonts w:ascii="Arial" w:eastAsia="Arial" w:hAnsi="Arial" w:cs="Arial"/>
          <w:i/>
          <w:color w:val="000000"/>
        </w:rPr>
        <w:t xml:space="preserve">, o le cipolle che nei giorni di festa con un’antica ricetta si </w:t>
      </w:r>
      <w:proofErr w:type="gramStart"/>
      <w:r>
        <w:rPr>
          <w:rFonts w:ascii="Arial" w:eastAsia="Arial" w:hAnsi="Arial" w:cs="Arial"/>
          <w:i/>
          <w:color w:val="000000"/>
        </w:rPr>
        <w:t>degustano</w:t>
      </w:r>
      <w:proofErr w:type="gramEnd"/>
      <w:r>
        <w:rPr>
          <w:rFonts w:ascii="Arial" w:eastAsia="Arial" w:hAnsi="Arial" w:cs="Arial"/>
          <w:i/>
          <w:color w:val="000000"/>
        </w:rPr>
        <w:t xml:space="preserve"> ripiene di carne o dolci.</w:t>
      </w:r>
    </w:p>
    <w:p w14:paraId="00000016" w14:textId="77777777" w:rsidR="00C26FEC" w:rsidRDefault="00DF36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Passeggiando nel piccolo borgo viene spontaneo innalzare gli occhi per osservare la magnificenza della Torre Medievale, che con i suoi 26 metri è la più alta ancora esistente in tutta la Valle, ed è proprio in quel gesto che lo sguardo incontra il cielo, e con lui le nuvole, che creano disegni sempre diversi. Un paesaggio in continua mutazione cromatica in cui ogni stagione sembra creata da mano d’artista.</w:t>
      </w:r>
    </w:p>
    <w:p w14:paraId="00000017" w14:textId="77777777" w:rsidR="00C26FEC" w:rsidRDefault="00C26FE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</w:rPr>
      </w:pPr>
    </w:p>
    <w:p w14:paraId="00000018" w14:textId="77777777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Mostra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  <w:i/>
        </w:rPr>
        <w:t>ARTE in NATURA 2.0</w:t>
      </w:r>
    </w:p>
    <w:p w14:paraId="00000019" w14:textId="77777777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Autori: </w:t>
      </w:r>
      <w:r>
        <w:rPr>
          <w:rFonts w:ascii="Arial" w:eastAsia="Arial" w:hAnsi="Arial" w:cs="Arial"/>
          <w:b/>
        </w:rPr>
        <w:t xml:space="preserve">Loris Pavan </w:t>
      </w:r>
      <w:proofErr w:type="gramStart"/>
      <w:r>
        <w:rPr>
          <w:rFonts w:ascii="Arial" w:eastAsia="Arial" w:hAnsi="Arial" w:cs="Arial"/>
          <w:b/>
        </w:rPr>
        <w:t>e</w:t>
      </w:r>
      <w:proofErr w:type="gramEnd"/>
      <w:r>
        <w:rPr>
          <w:rFonts w:ascii="Arial" w:eastAsia="Arial" w:hAnsi="Arial" w:cs="Arial"/>
          <w:b/>
        </w:rPr>
        <w:t xml:space="preserve"> Enrico </w:t>
      </w:r>
      <w:proofErr w:type="spellStart"/>
      <w:r>
        <w:rPr>
          <w:rFonts w:ascii="Arial" w:eastAsia="Arial" w:hAnsi="Arial" w:cs="Arial"/>
          <w:b/>
        </w:rPr>
        <w:t>Pol</w:t>
      </w:r>
      <w:proofErr w:type="spellEnd"/>
    </w:p>
    <w:p w14:paraId="0000001A" w14:textId="3DC46959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Luogo</w:t>
      </w:r>
      <w:r>
        <w:rPr>
          <w:rFonts w:ascii="Arial" w:eastAsia="Arial" w:hAnsi="Arial" w:cs="Arial"/>
          <w:b/>
          <w:color w:val="000000"/>
        </w:rPr>
        <w:t>: Ricetto per l’Arte</w:t>
      </w:r>
      <w:r w:rsidR="00A659AF">
        <w:rPr>
          <w:rFonts w:ascii="Arial" w:eastAsia="Arial" w:hAnsi="Arial" w:cs="Arial"/>
          <w:b/>
          <w:color w:val="000000"/>
        </w:rPr>
        <w:t xml:space="preserve"> – Agorà della </w:t>
      </w:r>
      <w:proofErr w:type="spellStart"/>
      <w:r w:rsidR="00A659AF">
        <w:rPr>
          <w:rFonts w:ascii="Arial" w:eastAsia="Arial" w:hAnsi="Arial" w:cs="Arial"/>
          <w:b/>
          <w:color w:val="000000"/>
        </w:rPr>
        <w:t>Valsusa</w:t>
      </w:r>
      <w:proofErr w:type="spellEnd"/>
    </w:p>
    <w:p w14:paraId="0000001B" w14:textId="77777777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</w:rPr>
        <w:t>Inaugurazione</w:t>
      </w:r>
      <w:r>
        <w:rPr>
          <w:rFonts w:ascii="Arial" w:eastAsia="Arial" w:hAnsi="Arial" w:cs="Arial"/>
          <w:b/>
          <w:color w:val="000000"/>
        </w:rPr>
        <w:t>: Sabato 2</w:t>
      </w:r>
      <w:r>
        <w:rPr>
          <w:rFonts w:ascii="Arial" w:eastAsia="Arial" w:hAnsi="Arial" w:cs="Arial"/>
          <w:b/>
        </w:rPr>
        <w:t>0 giugno</w:t>
      </w:r>
      <w:r>
        <w:rPr>
          <w:rFonts w:ascii="Arial" w:eastAsia="Arial" w:hAnsi="Arial" w:cs="Arial"/>
          <w:b/>
          <w:color w:val="000000"/>
        </w:rPr>
        <w:t xml:space="preserve"> 2020, </w:t>
      </w:r>
      <w:r>
        <w:rPr>
          <w:rFonts w:ascii="Arial" w:eastAsia="Arial" w:hAnsi="Arial" w:cs="Arial"/>
          <w:b/>
        </w:rPr>
        <w:t>dalle ore 11</w:t>
      </w:r>
      <w:r>
        <w:rPr>
          <w:rFonts w:ascii="Arial" w:eastAsia="Arial" w:hAnsi="Arial" w:cs="Arial"/>
          <w:b/>
          <w:color w:val="000000"/>
        </w:rPr>
        <w:t>.00 alle 18.00</w:t>
      </w:r>
    </w:p>
    <w:p w14:paraId="0000001C" w14:textId="2FDF5A3C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lastRenderedPageBreak/>
        <w:t xml:space="preserve">Periodo: </w:t>
      </w:r>
      <w:r>
        <w:rPr>
          <w:rFonts w:ascii="Arial" w:eastAsia="Arial" w:hAnsi="Arial" w:cs="Arial"/>
          <w:b/>
          <w:color w:val="000000"/>
        </w:rPr>
        <w:t>dal 2</w:t>
      </w:r>
      <w:r w:rsidR="00A659AF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 giugno</w:t>
      </w:r>
      <w:r>
        <w:rPr>
          <w:rFonts w:ascii="Arial" w:eastAsia="Arial" w:hAnsi="Arial" w:cs="Arial"/>
          <w:b/>
          <w:color w:val="000000"/>
        </w:rPr>
        <w:t xml:space="preserve"> al</w:t>
      </w:r>
      <w:r>
        <w:rPr>
          <w:rFonts w:ascii="Arial" w:eastAsia="Arial" w:hAnsi="Arial" w:cs="Arial"/>
          <w:b/>
        </w:rPr>
        <w:t xml:space="preserve"> 30</w:t>
      </w:r>
      <w:r>
        <w:rPr>
          <w:rFonts w:ascii="Arial" w:eastAsia="Arial" w:hAnsi="Arial" w:cs="Arial"/>
          <w:b/>
          <w:color w:val="000000"/>
        </w:rPr>
        <w:t xml:space="preserve"> a</w:t>
      </w:r>
      <w:r>
        <w:rPr>
          <w:rFonts w:ascii="Arial" w:eastAsia="Arial" w:hAnsi="Arial" w:cs="Arial"/>
          <w:b/>
        </w:rPr>
        <w:t>gosto</w:t>
      </w:r>
      <w:r>
        <w:rPr>
          <w:rFonts w:ascii="Arial" w:eastAsia="Arial" w:hAnsi="Arial" w:cs="Arial"/>
          <w:b/>
          <w:color w:val="000000"/>
        </w:rPr>
        <w:t xml:space="preserve"> 2020</w:t>
      </w:r>
    </w:p>
    <w:p w14:paraId="0000001D" w14:textId="19D5D602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Orari:</w:t>
      </w:r>
      <w:proofErr w:type="gramStart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gramEnd"/>
      <w:r>
        <w:rPr>
          <w:rFonts w:ascii="Arial" w:eastAsia="Arial" w:hAnsi="Arial" w:cs="Arial"/>
          <w:b/>
          <w:color w:val="000000"/>
        </w:rPr>
        <w:t xml:space="preserve">sabato 15.30 – 19,00 e domenica </w:t>
      </w:r>
      <w:r w:rsidR="00532F1B">
        <w:rPr>
          <w:rFonts w:ascii="Arial" w:eastAsia="Arial" w:hAnsi="Arial" w:cs="Arial"/>
          <w:b/>
          <w:color w:val="000000"/>
        </w:rPr>
        <w:t>10.00 – 12.00 e 15.30 – 19,00 e in settimana</w:t>
      </w:r>
    </w:p>
    <w:p w14:paraId="0000001E" w14:textId="54C80E34" w:rsidR="00C26FEC" w:rsidRDefault="00532F1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</w:t>
      </w:r>
      <w:r w:rsidR="00DF36C5">
        <w:rPr>
          <w:rFonts w:ascii="Arial" w:eastAsia="Arial" w:hAnsi="Arial" w:cs="Arial"/>
          <w:b/>
          <w:color w:val="000000"/>
        </w:rPr>
        <w:t xml:space="preserve"> </w:t>
      </w:r>
      <w:proofErr w:type="gramStart"/>
      <w:r w:rsidR="00DF36C5">
        <w:rPr>
          <w:rFonts w:ascii="Arial" w:eastAsia="Arial" w:hAnsi="Arial" w:cs="Arial"/>
          <w:b/>
          <w:color w:val="000000"/>
        </w:rPr>
        <w:t>su</w:t>
      </w:r>
      <w:proofErr w:type="gramEnd"/>
      <w:r w:rsidR="00DF36C5">
        <w:rPr>
          <w:rFonts w:ascii="Arial" w:eastAsia="Arial" w:hAnsi="Arial" w:cs="Arial"/>
          <w:b/>
          <w:color w:val="000000"/>
        </w:rPr>
        <w:t xml:space="preserve"> prenotazione</w:t>
      </w:r>
    </w:p>
    <w:p w14:paraId="0000001F" w14:textId="77777777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Info e prenotazioni: </w:t>
      </w:r>
      <w:r>
        <w:rPr>
          <w:rFonts w:ascii="Arial" w:eastAsia="Arial" w:hAnsi="Arial" w:cs="Arial"/>
          <w:b/>
          <w:color w:val="000000"/>
        </w:rPr>
        <w:t xml:space="preserve">Associazione Culturale </w:t>
      </w:r>
      <w:proofErr w:type="spellStart"/>
      <w:r>
        <w:rPr>
          <w:rFonts w:ascii="Arial" w:eastAsia="Arial" w:hAnsi="Arial" w:cs="Arial"/>
          <w:b/>
          <w:color w:val="000000"/>
        </w:rPr>
        <w:t>Cumalè</w:t>
      </w:r>
      <w:proofErr w:type="spellEnd"/>
      <w:r>
        <w:rPr>
          <w:rFonts w:ascii="Arial" w:eastAsia="Arial" w:hAnsi="Arial" w:cs="Arial"/>
          <w:b/>
          <w:color w:val="000000"/>
        </w:rPr>
        <w:t xml:space="preserve"> – </w:t>
      </w:r>
      <w:hyperlink r:id="rId5">
        <w:r>
          <w:rPr>
            <w:rFonts w:ascii="Arial" w:eastAsia="Arial" w:hAnsi="Arial" w:cs="Arial"/>
            <w:b/>
            <w:color w:val="0000FF"/>
            <w:u w:val="single"/>
          </w:rPr>
          <w:t>cumale.ass@gmail.com</w:t>
        </w:r>
      </w:hyperlink>
    </w:p>
    <w:p w14:paraId="00000020" w14:textId="77777777" w:rsidR="00C26FEC" w:rsidRDefault="00DF36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</w:t>
      </w:r>
      <w:proofErr w:type="spellStart"/>
      <w:r>
        <w:rPr>
          <w:rFonts w:ascii="Arial" w:eastAsia="Arial" w:hAnsi="Arial" w:cs="Arial"/>
          <w:b/>
          <w:color w:val="000000"/>
        </w:rPr>
        <w:t>Tel</w:t>
      </w:r>
      <w:proofErr w:type="spellEnd"/>
      <w:proofErr w:type="gramStart"/>
      <w:r>
        <w:rPr>
          <w:rFonts w:ascii="Arial" w:eastAsia="Arial" w:hAnsi="Arial" w:cs="Arial"/>
          <w:b/>
          <w:color w:val="000000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</w:rPr>
        <w:t xml:space="preserve"> 328 9161 589 </w:t>
      </w:r>
    </w:p>
    <w:p w14:paraId="00000021" w14:textId="77777777" w:rsidR="00C26FEC" w:rsidRDefault="00C26FE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00000022" w14:textId="77777777" w:rsidR="00C26FEC" w:rsidRDefault="00C26FE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3" w14:textId="77777777" w:rsidR="00C26FEC" w:rsidRDefault="00C26FEC">
      <w:pPr>
        <w:pStyle w:val="normal"/>
      </w:pPr>
    </w:p>
    <w:sectPr w:rsidR="00C26FEC">
      <w:pgSz w:w="11906" w:h="16838"/>
      <w:pgMar w:top="1701" w:right="851" w:bottom="851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26FEC"/>
    <w:rsid w:val="00021FEE"/>
    <w:rsid w:val="0007554B"/>
    <w:rsid w:val="000A383F"/>
    <w:rsid w:val="000E6CC1"/>
    <w:rsid w:val="00155CC8"/>
    <w:rsid w:val="00232F21"/>
    <w:rsid w:val="00253471"/>
    <w:rsid w:val="002A7939"/>
    <w:rsid w:val="002D029B"/>
    <w:rsid w:val="00322F46"/>
    <w:rsid w:val="004E452D"/>
    <w:rsid w:val="004F4A5C"/>
    <w:rsid w:val="00530E95"/>
    <w:rsid w:val="00532F1B"/>
    <w:rsid w:val="00564F6A"/>
    <w:rsid w:val="005769D2"/>
    <w:rsid w:val="005A26A8"/>
    <w:rsid w:val="005D7519"/>
    <w:rsid w:val="00680C27"/>
    <w:rsid w:val="007D42A8"/>
    <w:rsid w:val="0084051E"/>
    <w:rsid w:val="00894B02"/>
    <w:rsid w:val="008B497B"/>
    <w:rsid w:val="00A659AF"/>
    <w:rsid w:val="00A84234"/>
    <w:rsid w:val="00A96652"/>
    <w:rsid w:val="00AD0CF4"/>
    <w:rsid w:val="00C22435"/>
    <w:rsid w:val="00C26FEC"/>
    <w:rsid w:val="00CD22A6"/>
    <w:rsid w:val="00D27B11"/>
    <w:rsid w:val="00DF36C5"/>
    <w:rsid w:val="00E04FD7"/>
    <w:rsid w:val="00F45820"/>
    <w:rsid w:val="00F969E0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umale.as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1097</Words>
  <Characters>6259</Characters>
  <Application>Microsoft Macintosh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Virna</cp:lastModifiedBy>
  <cp:revision>34</cp:revision>
  <dcterms:created xsi:type="dcterms:W3CDTF">2020-06-07T14:34:00Z</dcterms:created>
  <dcterms:modified xsi:type="dcterms:W3CDTF">2020-06-15T06:38:00Z</dcterms:modified>
</cp:coreProperties>
</file>